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D991" w14:textId="77777777" w:rsidR="002942E4" w:rsidRDefault="002942E4" w:rsidP="002942E4">
      <w:pPr>
        <w:rPr>
          <w:rtl/>
        </w:rPr>
      </w:pPr>
    </w:p>
    <w:p w14:paraId="73E20D8D" w14:textId="77777777" w:rsidR="00CD6CDD" w:rsidRDefault="00CD6CDD" w:rsidP="00CD6CDD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לפניכם תכנית לארגון ההוראה לשנת הלימודים, ובה פירוט של מספר השעות לכל נושא.</w:t>
      </w:r>
    </w:p>
    <w:p w14:paraId="422ED69B" w14:textId="77777777" w:rsidR="00CD6CDD" w:rsidRDefault="00CD6CDD" w:rsidP="00CD6CDD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הפירוט המופיע </w:t>
      </w:r>
      <w:r w:rsidRPr="00CD5DAC">
        <w:rPr>
          <w:rFonts w:cs="David" w:hint="cs"/>
          <w:b/>
          <w:bCs/>
          <w:color w:val="FF0000"/>
          <w:sz w:val="24"/>
          <w:szCs w:val="24"/>
          <w:rtl/>
        </w:rPr>
        <w:t>בצבע אדום</w:t>
      </w:r>
      <w:r>
        <w:rPr>
          <w:rFonts w:cs="David" w:hint="cs"/>
          <w:sz w:val="24"/>
          <w:szCs w:val="24"/>
          <w:rtl/>
        </w:rPr>
        <w:t xml:space="preserve"> מיועד </w:t>
      </w:r>
      <w:r w:rsidRPr="00E21C2B">
        <w:rPr>
          <w:rFonts w:cs="David" w:hint="cs"/>
          <w:sz w:val="24"/>
          <w:szCs w:val="24"/>
          <w:u w:val="single"/>
          <w:rtl/>
        </w:rPr>
        <w:t>לתלמידים מתקשים</w:t>
      </w:r>
      <w:r>
        <w:rPr>
          <w:rFonts w:cs="David" w:hint="cs"/>
          <w:sz w:val="24"/>
          <w:szCs w:val="24"/>
          <w:rtl/>
        </w:rPr>
        <w:t>.</w:t>
      </w:r>
    </w:p>
    <w:p w14:paraId="19EBBFDE" w14:textId="77777777" w:rsidR="00CD6CDD" w:rsidRDefault="00CD6CDD" w:rsidP="00CD6CDD">
      <w:pPr>
        <w:tabs>
          <w:tab w:val="left" w:pos="621"/>
        </w:tabs>
        <w:spacing w:line="276" w:lineRule="auto"/>
        <w:ind w:left="360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    </w:t>
      </w:r>
      <w:r w:rsidRPr="00B92705">
        <w:rPr>
          <w:rFonts w:cs="David" w:hint="cs"/>
          <w:sz w:val="24"/>
          <w:szCs w:val="24"/>
          <w:rtl/>
        </w:rPr>
        <w:t xml:space="preserve">ניתן להעביר חלק מתרגילי הבית המיועדים לתלמידים מתקשים לתרגילי כיתה </w:t>
      </w:r>
      <w:r w:rsidRPr="00B92705">
        <w:rPr>
          <w:rFonts w:cs="David"/>
          <w:sz w:val="24"/>
          <w:szCs w:val="24"/>
          <w:rtl/>
        </w:rPr>
        <w:t>–</w:t>
      </w:r>
      <w:r w:rsidRPr="00B92705">
        <w:rPr>
          <w:rFonts w:cs="David" w:hint="cs"/>
          <w:sz w:val="24"/>
          <w:szCs w:val="24"/>
          <w:rtl/>
        </w:rPr>
        <w:t xml:space="preserve"> בהתאם לרמת הכיתה ולשיקול דעת המורה.</w:t>
      </w:r>
    </w:p>
    <w:p w14:paraId="042C6D09" w14:textId="77777777" w:rsidR="00CD6CDD" w:rsidRDefault="00CD6CDD" w:rsidP="00CD6CDD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 w:rsidRPr="00B92705">
        <w:rPr>
          <w:rFonts w:cs="David" w:hint="cs"/>
          <w:sz w:val="24"/>
          <w:szCs w:val="24"/>
          <w:rtl/>
        </w:rPr>
        <w:t xml:space="preserve">נספחים </w:t>
      </w:r>
      <w:r w:rsidRPr="00B92705">
        <w:rPr>
          <w:rFonts w:cs="David"/>
          <w:sz w:val="24"/>
          <w:szCs w:val="24"/>
          <w:rtl/>
        </w:rPr>
        <w:t>–</w:t>
      </w:r>
      <w:r w:rsidRPr="00B92705">
        <w:rPr>
          <w:rFonts w:cs="David" w:hint="cs"/>
          <w:sz w:val="24"/>
          <w:szCs w:val="24"/>
          <w:rtl/>
        </w:rPr>
        <w:t xml:space="preserve"> החזרה על הנספחים שבספר היא לשיקול דעת המורה בהתאם לרמת כיתתו.</w:t>
      </w:r>
    </w:p>
    <w:p w14:paraId="375FAD64" w14:textId="77777777" w:rsidR="00CD6CDD" w:rsidRDefault="00CD6CDD" w:rsidP="00CD6CDD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 w:rsidRPr="00C61E41">
        <w:rPr>
          <w:rFonts w:cs="David"/>
          <w:sz w:val="24"/>
          <w:szCs w:val="24"/>
          <w:rtl/>
        </w:rPr>
        <w:t>הצעת הפיקוח היא להקדיש שעה שבועית לחזרה. ההצעה כאן מרווחת ומאפשרת זאת</w:t>
      </w:r>
      <w:r>
        <w:rPr>
          <w:rFonts w:cs="David" w:hint="cs"/>
          <w:sz w:val="24"/>
          <w:szCs w:val="24"/>
          <w:rtl/>
        </w:rPr>
        <w:t>.</w:t>
      </w:r>
    </w:p>
    <w:p w14:paraId="4B429117" w14:textId="77777777" w:rsidR="00782160" w:rsidRDefault="00782160" w:rsidP="00782160">
      <w:pPr>
        <w:tabs>
          <w:tab w:val="left" w:pos="621"/>
        </w:tabs>
        <w:spacing w:line="276" w:lineRule="auto"/>
        <w:ind w:left="360"/>
        <w:rPr>
          <w:rFonts w:cs="David"/>
          <w:sz w:val="24"/>
          <w:szCs w:val="24"/>
        </w:rPr>
      </w:pPr>
    </w:p>
    <w:p w14:paraId="27872C70" w14:textId="77777777" w:rsidR="00776541" w:rsidRDefault="00776541" w:rsidP="002942E4">
      <w:pPr>
        <w:rPr>
          <w:rtl/>
        </w:rPr>
      </w:pPr>
    </w:p>
    <w:tbl>
      <w:tblPr>
        <w:bidiVisual/>
        <w:tblW w:w="14322" w:type="dxa"/>
        <w:tblInd w:w="275" w:type="dxa"/>
        <w:tblLook w:val="04A0" w:firstRow="1" w:lastRow="0" w:firstColumn="1" w:lastColumn="0" w:noHBand="0" w:noVBand="1"/>
      </w:tblPr>
      <w:tblGrid>
        <w:gridCol w:w="880"/>
        <w:gridCol w:w="1460"/>
        <w:gridCol w:w="1887"/>
        <w:gridCol w:w="30"/>
        <w:gridCol w:w="2238"/>
        <w:gridCol w:w="30"/>
        <w:gridCol w:w="1104"/>
        <w:gridCol w:w="30"/>
        <w:gridCol w:w="2697"/>
        <w:gridCol w:w="2233"/>
        <w:gridCol w:w="32"/>
        <w:gridCol w:w="1657"/>
        <w:gridCol w:w="44"/>
      </w:tblGrid>
      <w:tr w:rsidR="00D75017" w:rsidRPr="00CD6CDD" w14:paraId="09865432" w14:textId="77777777" w:rsidTr="00B27CB7">
        <w:trPr>
          <w:trHeight w:val="84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194683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B2D340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75F18EA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4B9A9B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D76FEBB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171E4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F17B89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1D0645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D75017" w:rsidRPr="00CD6CDD" w14:paraId="1BE4D8AB" w14:textId="77777777" w:rsidTr="00B27CB7">
        <w:trPr>
          <w:trHeight w:val="312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EDFCD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C6E1E" w14:textId="77777777" w:rsidR="006B4809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יחידה </w:t>
            </w:r>
          </w:p>
          <w:p w14:paraId="56BC9E60" w14:textId="7CE03FCC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ראשונה – הסקת מסקנות ממידע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4C017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קריאת מידע מייצוג ויזואלי ובניית הייצוג הויזואלי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9E575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סוגי משתנים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48EB3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2-5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330A9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משימת פתיחה, 2, 3 ג-ד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E8FBF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 ה-ח, 3 ז-ח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ED6FBF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 א-ד, 3 ה-ו, 4</w:t>
            </w:r>
          </w:p>
        </w:tc>
      </w:tr>
      <w:tr w:rsidR="00D75017" w:rsidRPr="00CD6CDD" w14:paraId="1482215F" w14:textId="77777777" w:rsidTr="00B27CB7">
        <w:trPr>
          <w:trHeight w:val="264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6074D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3012C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0B38C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4F566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7277D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2D3A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משימת פתיחה, 1 א-ב, 3 א-ד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EA76C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 ג-ד, 3 ה-ו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9E0CF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 ה-ו, 3 ח-י</w:t>
            </w:r>
          </w:p>
        </w:tc>
      </w:tr>
      <w:tr w:rsidR="00D75017" w:rsidRPr="00776541" w14:paraId="343D9AC2" w14:textId="77777777" w:rsidTr="00B27CB7">
        <w:trPr>
          <w:trHeight w:val="264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9A5BD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82A4F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C130E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3F1AE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B61C6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2C04C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7F581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24429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</w:tr>
      <w:tr w:rsidR="00D75017" w:rsidRPr="00CD6CDD" w14:paraId="3D8AB42C" w14:textId="77777777" w:rsidTr="00B27CB7">
        <w:trPr>
          <w:trHeight w:val="264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FA81B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0DAFE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E0B2E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FB36F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גרפים רציפים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38D5A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6-14</w:t>
            </w:r>
          </w:p>
        </w:tc>
        <w:tc>
          <w:tcPr>
            <w:tcW w:w="2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2A25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9, 14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ACBFB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6, 7, 10, 15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036FF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5, 11, 13</w:t>
            </w:r>
          </w:p>
        </w:tc>
      </w:tr>
      <w:tr w:rsidR="00D75017" w:rsidRPr="00CD6CDD" w14:paraId="61939089" w14:textId="77777777" w:rsidTr="00B27CB7">
        <w:trPr>
          <w:trHeight w:val="264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FC658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8F0D7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C3DE6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F7992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7A7C9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A61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11558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C9D1A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75017" w:rsidRPr="00CD6CDD" w14:paraId="5EFF1C80" w14:textId="77777777" w:rsidTr="00B27CB7">
        <w:trPr>
          <w:trHeight w:val="38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F4346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49850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424A2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E2028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49F68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442CE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6, 12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3B381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5, 8, 9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4A0719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7, 11 א-ה</w:t>
            </w:r>
          </w:p>
        </w:tc>
      </w:tr>
      <w:tr w:rsidR="00D75017" w:rsidRPr="00CD6CDD" w14:paraId="1453E0AB" w14:textId="77777777" w:rsidTr="00B27CB7">
        <w:trPr>
          <w:trHeight w:val="391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70C94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A7A88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B9B68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5C31E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גרפים לא שגרתיים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B23AD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15-18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46C2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19, 21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5F8DE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17, 20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961A6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16, 22</w:t>
            </w:r>
          </w:p>
        </w:tc>
      </w:tr>
      <w:tr w:rsidR="00D75017" w:rsidRPr="00CD6CDD" w14:paraId="7FEBDB99" w14:textId="77777777" w:rsidTr="00B27CB7">
        <w:trPr>
          <w:trHeight w:val="411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1623B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23C4A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FA7F7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B9AB3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ABB6B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4AB0D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19 א-ו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2C785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17, 18, 20 א-ד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D2331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16</w:t>
            </w:r>
          </w:p>
        </w:tc>
      </w:tr>
      <w:tr w:rsidR="00D75017" w:rsidRPr="00CD6CDD" w14:paraId="4D67020F" w14:textId="77777777" w:rsidTr="00B27CB7">
        <w:trPr>
          <w:trHeight w:val="500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4D662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14B1D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B6563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D563D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000000"/>
                <w:sz w:val="22"/>
                <w:szCs w:val="22"/>
                <w:rtl/>
              </w:rPr>
              <w:t>דיאגרמת עמודות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242BF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18-26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7520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27, 28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2E30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24, 26, 29, 30, 34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C99DA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31, 33, 35, 36 (עבודה בקבוצות)</w:t>
            </w:r>
          </w:p>
        </w:tc>
      </w:tr>
      <w:tr w:rsidR="00D75017" w:rsidRPr="00CD6CDD" w14:paraId="036A072A" w14:textId="77777777" w:rsidTr="00B27CB7">
        <w:trPr>
          <w:trHeight w:val="409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CF8F8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80947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8B1B2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5EFC1" w14:textId="77777777" w:rsidR="00D75017" w:rsidRPr="00776541" w:rsidRDefault="00D75017" w:rsidP="00776541">
            <w:pPr>
              <w:rPr>
                <w:rFonts w:ascii="David" w:hAnsi="David" w:cs="David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B7CC7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ECAF1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26 א-ו, 30 א-ג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4190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24, 29 א-ג, 28 א-ד, 32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C0C1F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23, 25, 27 א-ד</w:t>
            </w:r>
          </w:p>
        </w:tc>
      </w:tr>
      <w:tr w:rsidR="00D75017" w:rsidRPr="00CD6CDD" w14:paraId="3F5125CB" w14:textId="77777777" w:rsidTr="00B27CB7">
        <w:trPr>
          <w:trHeight w:val="42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2A22D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4484E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69566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E6BAE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דיאגרמת עיגול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5D556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26-33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6505B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43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5A6AC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39, 44, 45, 46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7F8D0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40, 48</w:t>
            </w:r>
          </w:p>
        </w:tc>
      </w:tr>
      <w:tr w:rsidR="00D75017" w:rsidRPr="00CD6CDD" w14:paraId="6AC18594" w14:textId="77777777" w:rsidTr="00B27CB7">
        <w:trPr>
          <w:trHeight w:val="264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FFA1D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B16F4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C8879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C7123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D03D7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90475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42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CBC91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37, 41, 44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AEC21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38, 47</w:t>
            </w:r>
          </w:p>
        </w:tc>
      </w:tr>
      <w:tr w:rsidR="00D75017" w:rsidRPr="00776541" w14:paraId="30BFC0EB" w14:textId="77777777" w:rsidTr="00B27CB7">
        <w:trPr>
          <w:trHeight w:val="300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141B5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28D13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B0750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7A2D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002C3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6DAB0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088B2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9110C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</w:tr>
      <w:tr w:rsidR="00D75017" w:rsidRPr="00CD6CDD" w14:paraId="18186778" w14:textId="77777777" w:rsidTr="00B27CB7">
        <w:trPr>
          <w:trHeight w:val="40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BFA4E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E2A1F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2D268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ED63E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בניית ייצוגים ויזואליים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DE90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33-38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1AFF3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50, 51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7C12A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49, 52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A3176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53</w:t>
            </w:r>
          </w:p>
        </w:tc>
      </w:tr>
      <w:tr w:rsidR="00D75017" w:rsidRPr="00CD6CDD" w14:paraId="42D87BFD" w14:textId="77777777" w:rsidTr="00B27CB7">
        <w:trPr>
          <w:trHeight w:val="40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B3CA9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2FE55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3BBAE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3A98D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C478F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221C6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50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68745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49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E0097B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 </w:t>
            </w:r>
          </w:p>
        </w:tc>
      </w:tr>
      <w:tr w:rsidR="00D75017" w:rsidRPr="00CD6CDD" w14:paraId="5BC299BD" w14:textId="77777777" w:rsidTr="00B27CB7">
        <w:trPr>
          <w:gridAfter w:val="1"/>
          <w:wAfter w:w="44" w:type="dxa"/>
          <w:trHeight w:val="84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CDC01D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lastRenderedPageBreak/>
              <w:t>מספר שעות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04FE929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B08E74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55D9B2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8D6E89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D654AF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7BB264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7760A0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D75017" w:rsidRPr="00CD6CDD" w14:paraId="1DC1A6D8" w14:textId="77777777" w:rsidTr="00B27CB7">
        <w:trPr>
          <w:gridAfter w:val="1"/>
          <w:wAfter w:w="44" w:type="dxa"/>
          <w:trHeight w:val="405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BE6C0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3.5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29E8B" w14:textId="77777777" w:rsidR="00D75017" w:rsidRDefault="00D75017" w:rsidP="006B480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המשך:</w:t>
            </w:r>
          </w:p>
          <w:p w14:paraId="6E42E870" w14:textId="17DBF4CB" w:rsidR="006B4809" w:rsidRDefault="00D75017" w:rsidP="006B480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יחידה</w:t>
            </w:r>
          </w:p>
          <w:p w14:paraId="516039F4" w14:textId="071C9313" w:rsidR="00D75017" w:rsidRPr="00776541" w:rsidRDefault="00D75017" w:rsidP="006B480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ראשונה – הסקת מסקנות ממידע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C1630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קריאת מידע משני ייצוגים ויזואליים או יותר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C1364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שני גרפים או יותר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0C92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39-44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1D79A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54, 58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90125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55, 57, 59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DA5E3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56</w:t>
            </w:r>
          </w:p>
        </w:tc>
      </w:tr>
      <w:tr w:rsidR="00D75017" w:rsidRPr="00CD6CDD" w14:paraId="4EB5503A" w14:textId="77777777" w:rsidTr="00B27CB7">
        <w:trPr>
          <w:gridAfter w:val="1"/>
          <w:wAfter w:w="44" w:type="dxa"/>
          <w:trHeight w:val="37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0A41F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506BD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05375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E7E54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139A7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D8D0A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54 א-ד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89C83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55 א-ד, 57 א-ה, 59 א-ב</w:t>
            </w: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92C4C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75017" w:rsidRPr="00CD6CDD" w14:paraId="05ECA26A" w14:textId="77777777" w:rsidTr="00B27CB7">
        <w:trPr>
          <w:gridAfter w:val="1"/>
          <w:wAfter w:w="44" w:type="dxa"/>
          <w:trHeight w:val="40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53AC2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C0C08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6436E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5B97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שתי דיאגרמות עמודות או יותר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8D04A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45-49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B7A5A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62, 65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1CCE1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60, 64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D82B9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61, 63</w:t>
            </w:r>
          </w:p>
        </w:tc>
      </w:tr>
      <w:tr w:rsidR="00D75017" w:rsidRPr="00CD6CDD" w14:paraId="720EE100" w14:textId="77777777" w:rsidTr="00B27CB7">
        <w:trPr>
          <w:gridAfter w:val="1"/>
          <w:wAfter w:w="44" w:type="dxa"/>
          <w:trHeight w:val="540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8D89C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AC338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0206D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8AA5A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BED61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E5BF0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62 א-ה, 65 א-ד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9B46B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60, 64 א-ד</w:t>
            </w: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B497B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75017" w:rsidRPr="00CD6CDD" w14:paraId="763201B5" w14:textId="77777777" w:rsidTr="00B27CB7">
        <w:trPr>
          <w:gridAfter w:val="1"/>
          <w:wAfter w:w="44" w:type="dxa"/>
          <w:trHeight w:val="40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292D1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73624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4D13A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B893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שתי דיאגרמות עיגול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BF99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49-52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3044C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67, 69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8CDC5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66, 70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AE9A4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68</w:t>
            </w:r>
          </w:p>
        </w:tc>
      </w:tr>
      <w:tr w:rsidR="00D75017" w:rsidRPr="00CD6CDD" w14:paraId="7558C2A4" w14:textId="77777777" w:rsidTr="00B27CB7">
        <w:trPr>
          <w:gridAfter w:val="1"/>
          <w:wAfter w:w="44" w:type="dxa"/>
          <w:trHeight w:val="537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C1387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60806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E89E7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D0D7A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AE1C0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37A30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67 א-ד, 69 א-ד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34B72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66, 70 א-ג</w:t>
            </w: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21D3F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75017" w:rsidRPr="00CD6CDD" w14:paraId="15F37006" w14:textId="77777777" w:rsidTr="00B27CB7">
        <w:trPr>
          <w:gridAfter w:val="1"/>
          <w:wAfter w:w="44" w:type="dxa"/>
          <w:trHeight w:val="40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60359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B59AD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34B6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F156A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תרגול משולב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5618C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53-60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BE9C3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73, 75, 79, 80</w:t>
            </w:r>
          </w:p>
        </w:tc>
        <w:tc>
          <w:tcPr>
            <w:tcW w:w="2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3B6A1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71, 72, 74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221B1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76, 77, 78, 81 (הערכה חלופית)</w:t>
            </w:r>
          </w:p>
        </w:tc>
      </w:tr>
      <w:tr w:rsidR="00D75017" w:rsidRPr="00CD6CDD" w14:paraId="17979090" w14:textId="77777777" w:rsidTr="00B27CB7">
        <w:trPr>
          <w:gridAfter w:val="1"/>
          <w:wAfter w:w="44" w:type="dxa"/>
          <w:trHeight w:val="230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D265B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532FF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2347A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43656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57190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25F93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9886E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3D1E1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75017" w:rsidRPr="00CD6CDD" w14:paraId="5CD1C0E9" w14:textId="77777777" w:rsidTr="00B27CB7">
        <w:trPr>
          <w:gridAfter w:val="1"/>
          <w:wAfter w:w="44" w:type="dxa"/>
          <w:trHeight w:val="40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66A4B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864EF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50CAC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41965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F1BB9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74E7E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75 א-ב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AF9CA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76 א-ו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D6ED4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 </w:t>
            </w:r>
          </w:p>
        </w:tc>
      </w:tr>
      <w:tr w:rsidR="00D75017" w:rsidRPr="00CD6CDD" w14:paraId="45D196AC" w14:textId="77777777" w:rsidTr="00B27CB7">
        <w:trPr>
          <w:gridAfter w:val="1"/>
          <w:wAfter w:w="44" w:type="dxa"/>
          <w:trHeight w:val="405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3AF6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1.5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CEFE4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BBFC3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ייצוג אלגברי של נתונים – שינוי נושא נוסחה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8960D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00B050"/>
                <w:sz w:val="22"/>
                <w:szCs w:val="22"/>
                <w:rtl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12E04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000000"/>
                <w:sz w:val="22"/>
                <w:szCs w:val="22"/>
                <w:rtl/>
              </w:rPr>
              <w:t>60-64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1942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דוגמאות פתורות, 85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8CF99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82, 83, 87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0D329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84, 86</w:t>
            </w:r>
          </w:p>
        </w:tc>
      </w:tr>
      <w:tr w:rsidR="00D75017" w:rsidRPr="00CD6CDD" w14:paraId="1077CC77" w14:textId="77777777" w:rsidTr="00B27CB7">
        <w:trPr>
          <w:gridAfter w:val="1"/>
          <w:wAfter w:w="44" w:type="dxa"/>
          <w:trHeight w:val="40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22803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5EBDA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618A3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BE43B" w14:textId="77777777" w:rsidR="00D75017" w:rsidRPr="00776541" w:rsidRDefault="00D75017" w:rsidP="00776541">
            <w:pPr>
              <w:rPr>
                <w:rFonts w:ascii="David" w:hAnsi="David" w:cs="David"/>
                <w:color w:val="00B05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F7C0E" w14:textId="77777777" w:rsidR="00D75017" w:rsidRPr="00776541" w:rsidRDefault="00D75017" w:rsidP="00776541">
            <w:pPr>
              <w:rPr>
                <w:rFonts w:ascii="David" w:hAnsi="David" w:cs="David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71002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דוגמאות פתורות, 85 א-ב</w:t>
            </w:r>
          </w:p>
        </w:tc>
        <w:tc>
          <w:tcPr>
            <w:tcW w:w="2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DFE49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82 א-ד, 83 א-ב, 87 א-ג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0FD0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86 א,ג</w:t>
            </w:r>
          </w:p>
        </w:tc>
      </w:tr>
      <w:tr w:rsidR="00D75017" w:rsidRPr="00CD6CDD" w14:paraId="7AC37848" w14:textId="77777777" w:rsidTr="00B27CB7">
        <w:trPr>
          <w:gridAfter w:val="1"/>
          <w:wAfter w:w="44" w:type="dxa"/>
          <w:trHeight w:val="230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43C51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AB961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6A2CB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01672" w14:textId="77777777" w:rsidR="00D75017" w:rsidRPr="00776541" w:rsidRDefault="00D75017" w:rsidP="00776541">
            <w:pPr>
              <w:rPr>
                <w:rFonts w:ascii="David" w:hAnsi="David" w:cs="David"/>
                <w:color w:val="00B05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9DEF2" w14:textId="77777777" w:rsidR="00D75017" w:rsidRPr="00776541" w:rsidRDefault="00D75017" w:rsidP="00776541">
            <w:pPr>
              <w:rPr>
                <w:rFonts w:ascii="David" w:hAnsi="David" w:cs="David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AA0FD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ED0CC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CCF24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</w:tr>
      <w:tr w:rsidR="00D75017" w:rsidRPr="00CD6CDD" w14:paraId="51A921C0" w14:textId="77777777" w:rsidTr="00B27CB7">
        <w:trPr>
          <w:gridAfter w:val="1"/>
          <w:wAfter w:w="44" w:type="dxa"/>
          <w:trHeight w:val="480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DCCCD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1.5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69D61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יחידה שנייה – ייצוגים סטטיסטיים שונים ומעבר ביניהם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061F6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קריאת מידע מנתונים המוצגים באופן מספרי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AFE65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טבלת שכיחויות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E5557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73-79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CACC5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משימת פתיחה, דוגמה פתורה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CC3F4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3, 4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63EEE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1, 2, 5</w:t>
            </w:r>
          </w:p>
        </w:tc>
      </w:tr>
      <w:tr w:rsidR="00D75017" w:rsidRPr="00CD6CDD" w14:paraId="7AC76A3C" w14:textId="77777777" w:rsidTr="00B27CB7">
        <w:trPr>
          <w:gridAfter w:val="1"/>
          <w:wAfter w:w="44" w:type="dxa"/>
          <w:trHeight w:val="528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2050F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8D802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38A1D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635A7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52D93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21514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משימת פתיחה א-ו, דוגמה פתורה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F6E57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3 א-ה, 4 א-ג</w:t>
            </w: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8E3C9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75017" w:rsidRPr="00CD6CDD" w14:paraId="12A976CF" w14:textId="77777777" w:rsidTr="00B27CB7">
        <w:trPr>
          <w:gridAfter w:val="1"/>
          <w:wAfter w:w="44" w:type="dxa"/>
          <w:trHeight w:val="40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F76AD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889A4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5144B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87887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נתונים המוצגים בצורת רשימה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4D9D6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79-82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5DE41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 xml:space="preserve">דוגמה פתורה, 12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C3296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7, 10, 11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D8F90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6, 9</w:t>
            </w:r>
          </w:p>
        </w:tc>
      </w:tr>
      <w:tr w:rsidR="00D75017" w:rsidRPr="00CD6CDD" w14:paraId="285B5F0B" w14:textId="77777777" w:rsidTr="00B27CB7">
        <w:trPr>
          <w:gridAfter w:val="1"/>
          <w:wAfter w:w="44" w:type="dxa"/>
          <w:trHeight w:val="40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6722D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71213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D21B2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26562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83187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0C21E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11 א-ג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3A39C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7 א-ב, 10 א-ג</w:t>
            </w: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85FAE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6, 8</w:t>
            </w:r>
          </w:p>
        </w:tc>
      </w:tr>
      <w:tr w:rsidR="00D75017" w:rsidRPr="00CD6CDD" w14:paraId="45FC51F1" w14:textId="77777777" w:rsidTr="00B27CB7">
        <w:trPr>
          <w:gridAfter w:val="1"/>
          <w:wAfter w:w="44" w:type="dxa"/>
          <w:trHeight w:val="360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10B8D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4E948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62674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E0BED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טבלת שכיחויות יחסיות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C707E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82-88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4731C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15, 18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0AAC6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13, 16, 17, 19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45136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14, 20, 21</w:t>
            </w:r>
          </w:p>
        </w:tc>
      </w:tr>
      <w:tr w:rsidR="00D75017" w:rsidRPr="00CD6CDD" w14:paraId="2CA83278" w14:textId="77777777" w:rsidTr="00B27CB7">
        <w:trPr>
          <w:gridAfter w:val="1"/>
          <w:wAfter w:w="44" w:type="dxa"/>
          <w:trHeight w:val="624"/>
        </w:trPr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7C068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619A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60254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F888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2CBB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EC09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18 א-ג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D089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13 א-ד, 16 א-ב, 17 א-ג</w:t>
            </w: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60B9C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</w:tbl>
    <w:p w14:paraId="25C49FE8" w14:textId="77777777" w:rsidR="00D75017" w:rsidRDefault="00D75017">
      <w:pPr>
        <w:rPr>
          <w:rtl/>
        </w:rPr>
      </w:pPr>
    </w:p>
    <w:p w14:paraId="46B065F4" w14:textId="77777777" w:rsidR="007D276A" w:rsidRDefault="007D276A" w:rsidP="007D276A">
      <w:pPr>
        <w:rPr>
          <w:rtl/>
        </w:rPr>
      </w:pPr>
    </w:p>
    <w:tbl>
      <w:tblPr>
        <w:bidiVisual/>
        <w:tblW w:w="14285" w:type="dxa"/>
        <w:tblInd w:w="289" w:type="dxa"/>
        <w:tblLook w:val="04A0" w:firstRow="1" w:lastRow="0" w:firstColumn="1" w:lastColumn="0" w:noHBand="0" w:noVBand="1"/>
      </w:tblPr>
      <w:tblGrid>
        <w:gridCol w:w="872"/>
        <w:gridCol w:w="1461"/>
        <w:gridCol w:w="1894"/>
        <w:gridCol w:w="2268"/>
        <w:gridCol w:w="1134"/>
        <w:gridCol w:w="2694"/>
        <w:gridCol w:w="2268"/>
        <w:gridCol w:w="1694"/>
      </w:tblGrid>
      <w:tr w:rsidR="007D276A" w:rsidRPr="00CD6CDD" w14:paraId="23370852" w14:textId="77777777" w:rsidTr="00B27CB7">
        <w:trPr>
          <w:trHeight w:val="840"/>
        </w:trPr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4429CA" w14:textId="77777777" w:rsidR="007D276A" w:rsidRPr="00776541" w:rsidRDefault="007D276A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0416A7" w14:textId="77777777" w:rsidR="007D276A" w:rsidRPr="00776541" w:rsidRDefault="007D276A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E5F0A4" w14:textId="77777777" w:rsidR="007D276A" w:rsidRPr="00776541" w:rsidRDefault="007D276A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54D939A" w14:textId="77777777" w:rsidR="007D276A" w:rsidRPr="00776541" w:rsidRDefault="007D276A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24547C" w14:textId="77777777" w:rsidR="007D276A" w:rsidRPr="00776541" w:rsidRDefault="007D276A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C9F536" w14:textId="77777777" w:rsidR="007D276A" w:rsidRPr="00776541" w:rsidRDefault="007D276A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D0DC20" w14:textId="77777777" w:rsidR="007D276A" w:rsidRPr="00776541" w:rsidRDefault="007D276A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99AAB6" w14:textId="77777777" w:rsidR="007D276A" w:rsidRPr="00776541" w:rsidRDefault="007D276A" w:rsidP="004A677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7D276A" w:rsidRPr="00CD6CDD" w14:paraId="701D8258" w14:textId="77777777" w:rsidTr="00B27CB7">
        <w:trPr>
          <w:trHeight w:val="305"/>
        </w:trPr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EB852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3.5</w:t>
            </w:r>
          </w:p>
        </w:tc>
        <w:tc>
          <w:tcPr>
            <w:tcW w:w="1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1CA66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המשך: יחידה שנייה – ייצוגים סטטיסטיים שונים ומעבר ביניהם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E9621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מעבר בין ייצוג הנתונים בטבלה לייצוגים ויזואליים ולהפך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2391E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מעבר מדיאגרמת עמודות לטבלת שכיחויות ולהפך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61888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89-93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7CAB5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26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86F87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23, 25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B50F5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22, 24</w:t>
            </w:r>
          </w:p>
        </w:tc>
      </w:tr>
      <w:tr w:rsidR="007D276A" w:rsidRPr="00CD6CDD" w14:paraId="7DFF6CC7" w14:textId="77777777" w:rsidTr="00B27CB7">
        <w:trPr>
          <w:trHeight w:val="267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B89C0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06E40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295D8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B5E68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17494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21F77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DFFEF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23 א-ד, 25 א-ו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03648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7D276A" w:rsidRPr="00CD6CDD" w14:paraId="492DB4C7" w14:textId="77777777" w:rsidTr="00B27CB7">
        <w:trPr>
          <w:trHeight w:val="405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632E1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A8C9A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09F85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4BEA1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שתי דיאגרמות עמודות או יותר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21682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93-96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641FB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28, 31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E2255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27, 30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80327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29</w:t>
            </w:r>
          </w:p>
        </w:tc>
      </w:tr>
      <w:tr w:rsidR="007D276A" w:rsidRPr="00CD6CDD" w14:paraId="67DCFE2D" w14:textId="77777777" w:rsidTr="00B27CB7">
        <w:trPr>
          <w:trHeight w:val="405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4F193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45D01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0EFF1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1BEB4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DC42D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BC273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28 א-ד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F6FED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27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588C6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7D276A" w:rsidRPr="00CD6CDD" w14:paraId="4BDE7824" w14:textId="77777777" w:rsidTr="00B27CB7">
        <w:trPr>
          <w:trHeight w:val="405"/>
        </w:trPr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4ED58" w14:textId="77777777" w:rsidR="007D276A" w:rsidRPr="00776541" w:rsidRDefault="007D276A" w:rsidP="007D276A">
            <w:pPr>
              <w:bidi w:val="0"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1FD0B" w14:textId="47B81978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5720E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53B83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מעבר מדיאגרמת עיגול לטבלת שכיחויות יחסיות ולהפך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8BB74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97-101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C00B9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36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479CC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32, 34, 35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1509D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33</w:t>
            </w:r>
          </w:p>
        </w:tc>
      </w:tr>
      <w:tr w:rsidR="007D276A" w:rsidRPr="00CD6CDD" w14:paraId="4F2E5273" w14:textId="77777777" w:rsidTr="00B27CB7">
        <w:trPr>
          <w:trHeight w:val="405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A305E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E59C4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6A952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A5EAB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EA295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00D84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33D32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32, 34, 35 א-ג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F8281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7D276A" w:rsidRPr="00CD6CDD" w14:paraId="41AB58F8" w14:textId="77777777" w:rsidTr="00B27CB7">
        <w:trPr>
          <w:trHeight w:val="405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E5923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E544E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4FDD8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B0236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תרגול משולב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0BB0A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101-104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45E47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37, 39, 40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195FF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38, 41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42710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 </w:t>
            </w:r>
          </w:p>
        </w:tc>
      </w:tr>
      <w:tr w:rsidR="007D276A" w:rsidRPr="00CD6CDD" w14:paraId="7335C051" w14:textId="77777777" w:rsidTr="00B27CB7">
        <w:trPr>
          <w:trHeight w:val="405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906F4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CA7B1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9FE1A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60C42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0E72A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11006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37 א-ב, 39 א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097E4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38 א-ה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FB3E9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7D276A" w:rsidRPr="00CD6CDD" w14:paraId="47DC270D" w14:textId="77777777" w:rsidTr="00B27CB7">
        <w:trPr>
          <w:trHeight w:val="480"/>
        </w:trPr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A42B7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5.5</w:t>
            </w:r>
          </w:p>
        </w:tc>
        <w:tc>
          <w:tcPr>
            <w:tcW w:w="1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F61ED" w14:textId="77777777" w:rsidR="006B4809" w:rsidRDefault="007D276A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יחידה </w:t>
            </w:r>
          </w:p>
          <w:p w14:paraId="1FEE2FD6" w14:textId="0B54FECB" w:rsidR="007D276A" w:rsidRPr="00776541" w:rsidRDefault="007D276A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שלישית – סטטיסטיקה - מדדי מרכז 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DF7EA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מדדי מרכז (ממוצע, חציון ושכיח)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C9750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ממוצע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5A098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112-120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EBA77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משימת פתיחה, דוגמאות פתורות, 6, 12, 13, 16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43981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3, 5, 11, 14, 15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ECE46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4, 7, 8, 9, 10, 17, 18</w:t>
            </w:r>
          </w:p>
        </w:tc>
      </w:tr>
      <w:tr w:rsidR="007D276A" w:rsidRPr="00CD6CDD" w14:paraId="32FC085D" w14:textId="77777777" w:rsidTr="00B27CB7">
        <w:trPr>
          <w:trHeight w:val="405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63366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ED8A6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A373E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FE53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A5D7E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16C1D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משימת פתיחה, דוגמאות פתורות, 6 א-ג, 12, 13 ב-ד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D56FF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1, 3 א-ג, 5 א-ג, 11, 14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F52E6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2, 7, 8, 9, 10, 18, 16 א,ב,ה, 17 א,ב,ד</w:t>
            </w:r>
          </w:p>
        </w:tc>
      </w:tr>
      <w:tr w:rsidR="007D276A" w:rsidRPr="00776541" w14:paraId="7C166F26" w14:textId="77777777" w:rsidTr="00B27CB7">
        <w:trPr>
          <w:trHeight w:val="230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69F95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4DB04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2F1A8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DA5A1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7E508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A520C" w14:textId="77777777" w:rsidR="007D276A" w:rsidRPr="00776541" w:rsidRDefault="007D276A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A9704" w14:textId="77777777" w:rsidR="007D276A" w:rsidRPr="00776541" w:rsidRDefault="007D276A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02349" w14:textId="77777777" w:rsidR="007D276A" w:rsidRPr="00776541" w:rsidRDefault="007D276A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</w:tr>
      <w:tr w:rsidR="007D276A" w:rsidRPr="00CD6CDD" w14:paraId="35CC5881" w14:textId="77777777" w:rsidTr="00B27CB7">
        <w:trPr>
          <w:trHeight w:val="405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9EA09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4151D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ADC11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94C8B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חציון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A5E90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120-127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AB411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דוגמאות פתורות, 22, דוגמאות פתורות, 25, 29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AF6D3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19, 21, 23, 26, 28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BBFDD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20, 24, 27</w:t>
            </w:r>
          </w:p>
        </w:tc>
      </w:tr>
      <w:tr w:rsidR="007D276A" w:rsidRPr="00776541" w14:paraId="30CC6A9F" w14:textId="77777777" w:rsidTr="00B27CB7">
        <w:trPr>
          <w:trHeight w:val="230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CE1B9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C5F8E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AB342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BE1AA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D05D0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4A1E1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2F9C0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404E4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7D276A" w:rsidRPr="00CD6CDD" w14:paraId="0337EFBD" w14:textId="77777777" w:rsidTr="00B27CB7">
        <w:trPr>
          <w:trHeight w:val="405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1E1A7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AAE4B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D38EF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DD974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C0C8E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AA67C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דוגמאות פתורות, 22 א,ג, דוגמאות פתורות, 29 א-ג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1C979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19, 21 א-ג, 23, 26 א-ב, 28 א,ב,ה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B0C6A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7D276A" w:rsidRPr="00776541" w14:paraId="67ACF745" w14:textId="77777777" w:rsidTr="00B27CB7">
        <w:trPr>
          <w:trHeight w:val="230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67CA8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9308B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8137A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FCDAA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1E241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1A157" w14:textId="77777777" w:rsidR="007D276A" w:rsidRPr="00776541" w:rsidRDefault="007D276A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77C9F" w14:textId="77777777" w:rsidR="007D276A" w:rsidRPr="00776541" w:rsidRDefault="007D276A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49677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7D276A" w:rsidRPr="00CD6CDD" w14:paraId="59CEB952" w14:textId="77777777" w:rsidTr="00B27CB7">
        <w:trPr>
          <w:trHeight w:val="405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F2D53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AA9BD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E704F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74677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שכיח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70CD0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127-133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34946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דוגמאות פתורות, 32, 36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EE7BC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31, 33, 35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CE0F4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30, 34, 37</w:t>
            </w:r>
          </w:p>
        </w:tc>
      </w:tr>
      <w:tr w:rsidR="007D276A" w:rsidRPr="00CD6CDD" w14:paraId="359D26B7" w14:textId="77777777" w:rsidTr="00B27CB7">
        <w:trPr>
          <w:trHeight w:val="405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E729E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FE34C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FDAE4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D0F1B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95413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B51DE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דוגמאות פתורות, 32 א-ד, 36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079E2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31 א-ב, 33, 35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08A7A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7D276A" w:rsidRPr="00CD6CDD" w14:paraId="18CAC646" w14:textId="77777777" w:rsidTr="00B27CB7">
        <w:trPr>
          <w:trHeight w:val="405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AD327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374BC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2039F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1D4DD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תרגול משולב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FDD8F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133-136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35E0F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39, 44, 47, 48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C5E9C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38, 40, 43, 46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65580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41, 42, 45, 49</w:t>
            </w:r>
          </w:p>
        </w:tc>
      </w:tr>
      <w:tr w:rsidR="007D276A" w:rsidRPr="00CD6CDD" w14:paraId="65766F7E" w14:textId="77777777" w:rsidTr="00B27CB7">
        <w:trPr>
          <w:trHeight w:val="516"/>
        </w:trPr>
        <w:tc>
          <w:tcPr>
            <w:tcW w:w="8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51709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18E56" w14:textId="77777777" w:rsidR="007D276A" w:rsidRPr="00776541" w:rsidRDefault="007D276A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E3976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F0A87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3D2C1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2921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39, 44 א-ג,47 א-ד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A9DC" w14:textId="77777777" w:rsidR="007D276A" w:rsidRPr="00776541" w:rsidRDefault="007D276A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38, 40 א-ג, 43, 46 א-ו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032B8" w14:textId="77777777" w:rsidR="007D276A" w:rsidRPr="00776541" w:rsidRDefault="007D276A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</w:tbl>
    <w:p w14:paraId="67A31827" w14:textId="77777777" w:rsidR="00012499" w:rsidRDefault="00012499">
      <w:pPr>
        <w:rPr>
          <w:rtl/>
        </w:rPr>
      </w:pPr>
    </w:p>
    <w:p w14:paraId="6B876CAA" w14:textId="77777777" w:rsidR="00012499" w:rsidRDefault="00012499">
      <w:pPr>
        <w:rPr>
          <w:rtl/>
        </w:rPr>
      </w:pPr>
    </w:p>
    <w:p w14:paraId="2A53EE90" w14:textId="77777777" w:rsidR="00012499" w:rsidRDefault="00012499">
      <w:pPr>
        <w:rPr>
          <w:rtl/>
        </w:rPr>
      </w:pPr>
    </w:p>
    <w:tbl>
      <w:tblPr>
        <w:bidiVisual/>
        <w:tblW w:w="14203" w:type="dxa"/>
        <w:tblInd w:w="290" w:type="dxa"/>
        <w:tblLook w:val="04A0" w:firstRow="1" w:lastRow="0" w:firstColumn="1" w:lastColumn="0" w:noHBand="0" w:noVBand="1"/>
      </w:tblPr>
      <w:tblGrid>
        <w:gridCol w:w="880"/>
        <w:gridCol w:w="1421"/>
        <w:gridCol w:w="1842"/>
        <w:gridCol w:w="2410"/>
        <w:gridCol w:w="992"/>
        <w:gridCol w:w="2694"/>
        <w:gridCol w:w="2268"/>
        <w:gridCol w:w="1696"/>
      </w:tblGrid>
      <w:tr w:rsidR="00D75017" w:rsidRPr="00CD6CDD" w14:paraId="023DB644" w14:textId="77777777" w:rsidTr="00B27CB7">
        <w:trPr>
          <w:trHeight w:val="84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905BEC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7233005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F60E01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83FC34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6F276F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48D7A3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859468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9B2DED" w14:textId="77777777" w:rsidR="00D75017" w:rsidRPr="00776541" w:rsidRDefault="00D75017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D75017" w:rsidRPr="00CD6CDD" w14:paraId="404C4D29" w14:textId="77777777" w:rsidTr="00B27CB7">
        <w:trPr>
          <w:trHeight w:val="405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307DC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2.5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D2FD9" w14:textId="77777777" w:rsidR="00D75017" w:rsidRDefault="00D75017" w:rsidP="006B480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המשך:</w:t>
            </w:r>
          </w:p>
          <w:p w14:paraId="4C7137F8" w14:textId="53D0612F" w:rsidR="00D75017" w:rsidRPr="00776541" w:rsidRDefault="00D75017" w:rsidP="006B480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יחידה שלישית – סטטיסטיקה - מדדי מרכז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D1603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מדדי המרכז – שינוי בערכי המשתנה (אחד או יותר)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240AB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תכונות מדדי המרכז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78FDA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137-141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66CB9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50, 53, 54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5B679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51, 52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5FB73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55</w:t>
            </w:r>
          </w:p>
        </w:tc>
      </w:tr>
      <w:tr w:rsidR="00D75017" w:rsidRPr="00CD6CDD" w14:paraId="192EB039" w14:textId="77777777" w:rsidTr="00B27CB7">
        <w:trPr>
          <w:trHeight w:val="321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3CDC1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94E9C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9AD48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9919A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390BF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4B405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50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B0C57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51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54E6E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55, 56</w:t>
            </w:r>
          </w:p>
        </w:tc>
      </w:tr>
      <w:tr w:rsidR="00D75017" w:rsidRPr="00776541" w14:paraId="403D8100" w14:textId="77777777" w:rsidTr="00B27CB7">
        <w:trPr>
          <w:trHeight w:val="411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FAED6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2F944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1A862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562AF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7BE6C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10FD2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8DC49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78CB3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</w:tr>
      <w:tr w:rsidR="00D75017" w:rsidRPr="00CD6CDD" w14:paraId="31534B36" w14:textId="77777777" w:rsidTr="00B27CB7">
        <w:trPr>
          <w:trHeight w:val="700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A0844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C2139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35FBF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D0CA2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שינוי בערכי המשתנה (אחד או יותר)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A926C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141-148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FFE7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דוגמאות פתורות, 57, 58, דוגמה פתורה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21524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60, 61, 63, 64, 67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1CDDC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59, 62, 65, 66, 68, 69</w:t>
            </w:r>
          </w:p>
        </w:tc>
      </w:tr>
      <w:tr w:rsidR="00D75017" w:rsidRPr="00CD6CDD" w14:paraId="43AFC07A" w14:textId="77777777" w:rsidTr="00B27CB7">
        <w:trPr>
          <w:trHeight w:val="40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DD91D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EF0F9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F4637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589F0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9B3D9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568D1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דוגמאות פתורות, 57 א-ה, 58, דוגמה פתורה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303B9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60 א-ה, 64, 67</w:t>
            </w: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2BC54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75017" w:rsidRPr="00776541" w14:paraId="1FBEC068" w14:textId="77777777" w:rsidTr="00B27CB7">
        <w:trPr>
          <w:trHeight w:val="40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3F749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2891B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2A5A0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8DCA5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5608A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54341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20C80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66CF6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75017" w:rsidRPr="00CD6CDD" w14:paraId="3D29387A" w14:textId="77777777" w:rsidTr="00B27CB7">
        <w:trPr>
          <w:trHeight w:val="405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BABA9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2.5</w:t>
            </w: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54064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43FE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תוספת של משתנה (אחד או יותר) או איחוד קבוצות (שתיים או יותר)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45942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תוספת של משתנה (אחד או יותר)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118BC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149-154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EC362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72, 76, 78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A4D55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70, 73, 75, 79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5A1B4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71, 74, 77</w:t>
            </w:r>
          </w:p>
        </w:tc>
      </w:tr>
      <w:tr w:rsidR="00D75017" w:rsidRPr="00CD6CDD" w14:paraId="361CC74B" w14:textId="77777777" w:rsidTr="00B27CB7">
        <w:trPr>
          <w:trHeight w:val="40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BDBE5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FB649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0DD0C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CD69F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2739F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A6490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 xml:space="preserve">דוגמה פתורה, 72, 76 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0E54A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70, 73, 75</w:t>
            </w: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9472F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75017" w:rsidRPr="00776541" w14:paraId="0E6DE585" w14:textId="77777777" w:rsidTr="00B27CB7">
        <w:trPr>
          <w:trHeight w:val="405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D8DDD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83373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A864A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E919D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4E782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25E42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709BB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D193B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75017" w:rsidRPr="00CD6CDD" w14:paraId="2D1411FD" w14:textId="77777777" w:rsidTr="00B27CB7">
        <w:trPr>
          <w:trHeight w:val="567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828B7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EE7CB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F457E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9B816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איחוד של שתי קבוצות או יותר ושימוש בממוצע משוקלל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7D825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154-161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BC71B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 xml:space="preserve">דוגמאות פתורות, 83, 87, 91, 92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20B1C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84, 85, 87, 89, 90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102C4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81, 82, 86, 88, 93, 94</w:t>
            </w:r>
          </w:p>
        </w:tc>
      </w:tr>
      <w:tr w:rsidR="00D75017" w:rsidRPr="00CD6CDD" w14:paraId="13840E2D" w14:textId="77777777" w:rsidTr="00B27CB7">
        <w:trPr>
          <w:trHeight w:val="396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85AD1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0CE7A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E1441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BFE11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EC710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79871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דוגמאות פתורות, 83 א-ב, 91, 92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FE28B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80, 84, 85, 89</w:t>
            </w: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2D0E1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75017" w:rsidRPr="00776541" w14:paraId="0242BFB6" w14:textId="77777777" w:rsidTr="00B27CB7">
        <w:trPr>
          <w:trHeight w:val="396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C5FF4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A0A41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827B2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7A776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044DE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EBACF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17FF3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664B8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75017" w:rsidRPr="00CD6CDD" w14:paraId="16E04AB4" w14:textId="77777777" w:rsidTr="00B27CB7">
        <w:trPr>
          <w:trHeight w:val="405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18F38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1.5</w:t>
            </w: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03168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4495C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שימוש במדדי המרכז לצורך השוואה בין קבוצות משתנים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F1B86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00B05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00B050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FB9FE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162-168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F4F10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דוגמאות פתורות, 96, 102, 106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91A84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95, 99, 100, 103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AFD9C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97, 98, 101, 104, 105</w:t>
            </w:r>
          </w:p>
        </w:tc>
      </w:tr>
      <w:tr w:rsidR="00D75017" w:rsidRPr="00776541" w14:paraId="3319990C" w14:textId="77777777" w:rsidTr="00B27CB7">
        <w:trPr>
          <w:trHeight w:val="396"/>
        </w:trPr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BA00B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76818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106A1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84B3E" w14:textId="77777777" w:rsidR="00D75017" w:rsidRPr="00776541" w:rsidRDefault="00D75017" w:rsidP="00776541">
            <w:pPr>
              <w:rPr>
                <w:rFonts w:ascii="David" w:hAnsi="David" w:cs="David"/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B7F64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2C82A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C5CCE1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1759B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75017" w:rsidRPr="00CD6CDD" w14:paraId="3C8BFB68" w14:textId="77777777" w:rsidTr="00055540">
        <w:trPr>
          <w:trHeight w:val="283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6CAAD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A1390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D1E15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7C9E5" w14:textId="77777777" w:rsidR="00D75017" w:rsidRPr="00776541" w:rsidRDefault="00D75017" w:rsidP="00776541">
            <w:pPr>
              <w:rPr>
                <w:rFonts w:ascii="David" w:hAnsi="David" w:cs="David"/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944DA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362B1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דוגמאות פתורות, 96, 102 א-ג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E181D" w14:textId="77777777" w:rsidR="00D75017" w:rsidRPr="00776541" w:rsidRDefault="00D7501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95,  99 א,ג, 100</w:t>
            </w: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FD504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75017" w:rsidRPr="00776541" w14:paraId="02710EDA" w14:textId="77777777" w:rsidTr="00055540">
        <w:trPr>
          <w:trHeight w:val="283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DF38C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4FFAE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16411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8C050" w14:textId="77777777" w:rsidR="00D75017" w:rsidRPr="00776541" w:rsidRDefault="00D75017" w:rsidP="00776541">
            <w:pPr>
              <w:rPr>
                <w:rFonts w:ascii="David" w:hAnsi="David" w:cs="David"/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67244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A4CD4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24EB6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72F6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75017" w:rsidRPr="00776541" w14:paraId="14272EA6" w14:textId="77777777" w:rsidTr="00055540">
        <w:trPr>
          <w:trHeight w:val="34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118DD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39381" w14:textId="77777777" w:rsidR="00D75017" w:rsidRPr="00776541" w:rsidRDefault="00D7501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E7EB2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F73C5" w14:textId="77777777" w:rsidR="00D75017" w:rsidRPr="00776541" w:rsidRDefault="00D75017" w:rsidP="00776541">
            <w:pPr>
              <w:rPr>
                <w:rFonts w:ascii="David" w:hAnsi="David" w:cs="David"/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8FED7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79BC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C1643" w14:textId="77777777" w:rsidR="00D75017" w:rsidRPr="00776541" w:rsidRDefault="00D75017" w:rsidP="00776541">
            <w:pPr>
              <w:rPr>
                <w:rFonts w:ascii="David" w:hAnsi="David" w:cs="David"/>
                <w:color w:val="FF0000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ED0A5" w14:textId="77777777" w:rsidR="00D75017" w:rsidRPr="00776541" w:rsidRDefault="00D7501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</w:tbl>
    <w:p w14:paraId="1C7AABB1" w14:textId="77777777" w:rsidR="00055540" w:rsidRDefault="00055540"/>
    <w:tbl>
      <w:tblPr>
        <w:bidiVisual/>
        <w:tblW w:w="14225" w:type="dxa"/>
        <w:tblInd w:w="280" w:type="dxa"/>
        <w:tblLook w:val="04A0" w:firstRow="1" w:lastRow="0" w:firstColumn="1" w:lastColumn="0" w:noHBand="0" w:noVBand="1"/>
      </w:tblPr>
      <w:tblGrid>
        <w:gridCol w:w="901"/>
        <w:gridCol w:w="1417"/>
        <w:gridCol w:w="1843"/>
        <w:gridCol w:w="2410"/>
        <w:gridCol w:w="992"/>
        <w:gridCol w:w="2693"/>
        <w:gridCol w:w="2268"/>
        <w:gridCol w:w="1701"/>
      </w:tblGrid>
      <w:tr w:rsidR="00055540" w:rsidRPr="00CD6CDD" w14:paraId="71776859" w14:textId="77777777" w:rsidTr="00B27CB7">
        <w:trPr>
          <w:trHeight w:val="840"/>
        </w:trPr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B496024" w14:textId="72167161" w:rsidR="00055540" w:rsidRPr="00776541" w:rsidRDefault="00055540" w:rsidP="0005554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87AFEC" w14:textId="43D847DA" w:rsidR="00055540" w:rsidRPr="00776541" w:rsidRDefault="00055540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774BECF" w14:textId="77777777" w:rsidR="00055540" w:rsidRPr="00776541" w:rsidRDefault="00055540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C8EF60" w14:textId="77777777" w:rsidR="00055540" w:rsidRPr="00776541" w:rsidRDefault="00055540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943076" w14:textId="77777777" w:rsidR="00055540" w:rsidRPr="00776541" w:rsidRDefault="00055540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13D8A3" w14:textId="77777777" w:rsidR="00055540" w:rsidRPr="00776541" w:rsidRDefault="00055540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6AC0C7" w14:textId="77777777" w:rsidR="00055540" w:rsidRPr="00776541" w:rsidRDefault="00055540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726AC8" w14:textId="77777777" w:rsidR="00055540" w:rsidRPr="00776541" w:rsidRDefault="00055540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DE4CB7" w:rsidRPr="00CD6CDD" w14:paraId="5185E94D" w14:textId="77777777" w:rsidTr="00B27CB7">
        <w:trPr>
          <w:trHeight w:val="1082"/>
        </w:trPr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72562" w14:textId="641994FA" w:rsidR="00DE4CB7" w:rsidRPr="00776541" w:rsidRDefault="00DE4CB7" w:rsidP="00DE4CB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4.5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A503C" w14:textId="77777777" w:rsidR="006B4809" w:rsidRDefault="00DE4CB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יחידה </w:t>
            </w:r>
          </w:p>
          <w:p w14:paraId="5FBADA98" w14:textId="3DA7E5DE" w:rsidR="00DE4CB7" w:rsidRPr="00776541" w:rsidRDefault="00DE4CB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רביעית - הסתברות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0DD2D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הסתברות של מאורעות חד - שלביים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1C6AA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הסתברות לפי לפלאס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F2DE5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185-191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05E43" w14:textId="77777777" w:rsidR="00DE4CB7" w:rsidRPr="00776541" w:rsidRDefault="00DE4CB7" w:rsidP="006B480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משימת פתיחה, דוגמה פתורה, 3, 15 א,ג,ה, 16, 21, 27, 31, 32, 36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D39C2" w14:textId="77777777" w:rsidR="00DE4CB7" w:rsidRPr="00776541" w:rsidRDefault="00DE4CB7" w:rsidP="006B480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7, 10, 12, 13 א,ג,ה,ז,ט,יא, 15 ב,ד,ו, 17, 20, 22, 26, 30, 33, 35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DA66A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1, 2, 4, 5, 6, 8, 9, 11, 13 ב,ד,ו,ח,י,יב, 14, 18, 19, 23, 24, 25, 28, 29, 33, 34</w:t>
            </w:r>
          </w:p>
        </w:tc>
      </w:tr>
      <w:tr w:rsidR="00DE4CB7" w:rsidRPr="00CD6CDD" w14:paraId="6BC5A088" w14:textId="77777777" w:rsidTr="00B27CB7">
        <w:trPr>
          <w:trHeight w:val="1122"/>
        </w:trPr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6C325" w14:textId="77777777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92CE9" w14:textId="23E75EA6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CD23D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A6811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74265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AFE06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משימת פתיחה, דוגמה פתורה, 3, 15 א,ג,ה, 16 א-ו, 21 א-ו, 27 א-ג, 31 א-ד, 32 א-ב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00426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7, 12, 13 א,ג,ה,ז,ט, 15 ב,ד,ו, 17 א-ו, 20 א-ג, 22 א-ג, 26 א-ד, 30, 35 א-ו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BE2B9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E4CB7" w:rsidRPr="00CD6CDD" w14:paraId="4A96C448" w14:textId="77777777" w:rsidTr="00B27CB7">
        <w:trPr>
          <w:trHeight w:val="405"/>
        </w:trPr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3B264" w14:textId="77777777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413F2" w14:textId="01E6811C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DFF82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FFAD7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הסתברות באמצעות טבלה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6D110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191-197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F2D2D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39, 42, 45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4F36E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37, 40, 44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BCC3C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38, 41, 43</w:t>
            </w:r>
          </w:p>
        </w:tc>
      </w:tr>
      <w:tr w:rsidR="00DE4CB7" w:rsidRPr="00CD6CDD" w14:paraId="5489B1EE" w14:textId="77777777" w:rsidTr="00B27CB7">
        <w:trPr>
          <w:trHeight w:val="405"/>
        </w:trPr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C7EFD" w14:textId="77777777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C0A0A" w14:textId="43960722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9E1B3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44F1E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C097D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4E736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37, 39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6E48D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40, 45 א-ד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AB836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E4CB7" w:rsidRPr="00CD6CDD" w14:paraId="0D72E357" w14:textId="77777777" w:rsidTr="00B27CB7">
        <w:trPr>
          <w:trHeight w:val="405"/>
        </w:trPr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63F56" w14:textId="77777777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551B3" w14:textId="069A3A2B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C142C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EB526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הסתברות – תרגילים מיוחדים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8527D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197-200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15D87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46, 49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DCEE5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47, 48, 52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712A4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50, 51</w:t>
            </w:r>
          </w:p>
        </w:tc>
      </w:tr>
      <w:tr w:rsidR="00DE4CB7" w:rsidRPr="00CD6CDD" w14:paraId="4AFDB1B5" w14:textId="77777777" w:rsidTr="00B27CB7">
        <w:trPr>
          <w:trHeight w:val="405"/>
        </w:trPr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EE3B3" w14:textId="77777777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98C23" w14:textId="2E2D4D65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1F84D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F76CB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D14E6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79C82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46 א-ג, 49 א-ג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C2913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47 א-ג, 48 א-ב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0B5DD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 </w:t>
            </w:r>
          </w:p>
        </w:tc>
      </w:tr>
      <w:tr w:rsidR="00DE4CB7" w:rsidRPr="00CD6CDD" w14:paraId="18C74F4E" w14:textId="77777777" w:rsidTr="00B27CB7">
        <w:trPr>
          <w:trHeight w:val="857"/>
        </w:trPr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C40E8" w14:textId="7022256A" w:rsidR="00DE4CB7" w:rsidRPr="00776541" w:rsidRDefault="00DE4CB7" w:rsidP="00DE4CB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3.5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13402" w14:textId="3B1FB700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4DB5C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הסתברות של מאורעות דו - שלביים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03FD2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D4E9B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201-213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D58C3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56, 58, 61, 63, 69, 70, 74, 79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3237B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53, 55, 57, 60, 62, 64, 68, 72, 73, 75, 78, 80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4FC13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54, 59, 65, 66, 67, 71, 76, 77, 81, 82</w:t>
            </w:r>
          </w:p>
        </w:tc>
      </w:tr>
      <w:tr w:rsidR="00DE4CB7" w:rsidRPr="00CD6CDD" w14:paraId="64AF3937" w14:textId="77777777" w:rsidTr="00B27CB7">
        <w:trPr>
          <w:trHeight w:val="989"/>
        </w:trPr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7F3B7" w14:textId="77777777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62292" w14:textId="704506EF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9182D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147B8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941BA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B34FF" w14:textId="77777777" w:rsidR="00DE4CB7" w:rsidRPr="00776541" w:rsidRDefault="00DE4CB7" w:rsidP="006B4809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56, 58 א-ה, 61, 63 א-ה, 69 א-ה, 70 א-ד, 79 א-ג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CC580" w14:textId="77777777" w:rsidR="00DE4CB7" w:rsidRPr="00776541" w:rsidRDefault="00DE4CB7" w:rsidP="006B4809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53, 55, 57, א-ג, 62 א-ו, 64 א-ה, 68 א-ה, 73 א-ד, 75 א-ג, 78 א-ד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16F14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  <w:tr w:rsidR="00DE4CB7" w:rsidRPr="00CD6CDD" w14:paraId="58F27797" w14:textId="77777777" w:rsidTr="00B27CB7">
        <w:trPr>
          <w:trHeight w:val="710"/>
        </w:trPr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07007" w14:textId="7BBCA043" w:rsidR="00DE4CB7" w:rsidRPr="00776541" w:rsidRDefault="00DE4CB7" w:rsidP="00DE4CB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BAEE0" w14:textId="626FED53" w:rsidR="00DE4CB7" w:rsidRPr="00776541" w:rsidRDefault="00DE4CB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יחידה חמישית – סטטיסטיקה והסתברות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09659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4BF68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FC1FC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220-240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1CC24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דוגמה פתורה, 6, 9, 15, 17, 19, 21, 25, 27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17AFC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1, 5, 8, 11, 14, 18, 23, 24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803B1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sz w:val="22"/>
                <w:szCs w:val="22"/>
                <w:rtl/>
              </w:rPr>
              <w:t>2, 3, 4, 7, 10, 12, 13, 16, 20, 22, 26</w:t>
            </w:r>
          </w:p>
        </w:tc>
      </w:tr>
      <w:tr w:rsidR="00DE4CB7" w:rsidRPr="00CD6CDD" w14:paraId="48B47D9F" w14:textId="77777777" w:rsidTr="00B27CB7">
        <w:trPr>
          <w:trHeight w:val="810"/>
        </w:trPr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E9424" w14:textId="77777777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B9D98" w14:textId="476E1DEB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99F58" w14:textId="77777777" w:rsidR="00DE4CB7" w:rsidRPr="00776541" w:rsidRDefault="00DE4CB7" w:rsidP="00776541">
            <w:pPr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2C59E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3FF4A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578E6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 6 א-ה, 9 א-ד, 15 א-ה, 17 א-ד, 19 א-ה, 21 א-ו, 25 א-ג, 27 א-ד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BE02E" w14:textId="77777777" w:rsidR="00DE4CB7" w:rsidRPr="00776541" w:rsidRDefault="00DE4CB7" w:rsidP="0077654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color w:val="FF0000"/>
                <w:sz w:val="22"/>
                <w:szCs w:val="22"/>
                <w:rtl/>
              </w:rPr>
              <w:t>5 ב,ג,ה, 8 א-ג,ה, 11 א-ה, 14 א-ד, 18, 2 א-ג, 24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40946" w14:textId="77777777" w:rsidR="00DE4CB7" w:rsidRPr="00776541" w:rsidRDefault="00DE4CB7" w:rsidP="00776541">
            <w:pPr>
              <w:rPr>
                <w:rFonts w:ascii="David" w:hAnsi="David" w:cs="David"/>
                <w:sz w:val="22"/>
                <w:szCs w:val="22"/>
              </w:rPr>
            </w:pPr>
          </w:p>
        </w:tc>
      </w:tr>
    </w:tbl>
    <w:p w14:paraId="13A440ED" w14:textId="066E2B91" w:rsidR="00EF38AC" w:rsidRDefault="00EF38AC" w:rsidP="00454FDD">
      <w:pPr>
        <w:rPr>
          <w:rtl/>
        </w:rPr>
      </w:pPr>
    </w:p>
    <w:sectPr w:rsidR="00EF38AC" w:rsidSect="00175249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851" w:right="1021" w:bottom="851" w:left="1021" w:header="720" w:footer="720" w:gutter="0"/>
      <w:pgNumType w:fmt="numberInDash"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41D2" w14:textId="77777777" w:rsidR="00675913" w:rsidRDefault="00675913">
      <w:r>
        <w:separator/>
      </w:r>
    </w:p>
  </w:endnote>
  <w:endnote w:type="continuationSeparator" w:id="0">
    <w:p w14:paraId="5443C749" w14:textId="77777777" w:rsidR="00675913" w:rsidRDefault="0067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C71B" w14:textId="77777777" w:rsidR="00266CE1" w:rsidRDefault="00266CE1" w:rsidP="00D22F73">
    <w:pPr>
      <w:pStyle w:val="a4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73E34C4B" w14:textId="77777777" w:rsidR="00266CE1" w:rsidRDefault="00266CE1" w:rsidP="00241C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EEF1" w14:textId="77777777" w:rsidR="00D22F73" w:rsidRDefault="00D22F73" w:rsidP="00324C55">
    <w:pPr>
      <w:pStyle w:val="a4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ED0E66">
      <w:rPr>
        <w:rStyle w:val="a6"/>
        <w:noProof/>
        <w:rtl/>
      </w:rPr>
      <w:t xml:space="preserve">- 2 </w:t>
    </w:r>
    <w:r w:rsidR="00ED0E66">
      <w:rPr>
        <w:rStyle w:val="a6"/>
        <w:noProof/>
        <w:rtl/>
      </w:rPr>
      <w:t>-</w:t>
    </w:r>
    <w:r>
      <w:rPr>
        <w:rStyle w:val="a6"/>
        <w:rtl/>
      </w:rPr>
      <w:fldChar w:fldCharType="end"/>
    </w:r>
  </w:p>
  <w:p w14:paraId="3973599C" w14:textId="77777777" w:rsidR="00CD5DAC" w:rsidRPr="00CD5DAC" w:rsidRDefault="005A7C4A" w:rsidP="00CD5DAC">
    <w:pPr>
      <w:pStyle w:val="a3"/>
      <w:ind w:right="360"/>
      <w:jc w:val="center"/>
      <w:rPr>
        <w:rStyle w:val="Hyperlink"/>
        <w:rtl/>
      </w:rPr>
    </w:pPr>
    <w:r>
      <w:rPr>
        <w:rFonts w:cs="David" w:hint="cs"/>
        <w:sz w:val="24"/>
        <w:szCs w:val="24"/>
        <w:rtl/>
      </w:rPr>
      <w:t xml:space="preserve">כתובתנו באינטרנט: </w:t>
    </w:r>
    <w:hyperlink r:id="rId1" w:history="1">
      <w:r w:rsidRPr="001D7BC8">
        <w:rPr>
          <w:rStyle w:val="Hyperlink"/>
          <w:rFonts w:cs="David"/>
          <w:sz w:val="24"/>
          <w:szCs w:val="24"/>
        </w:rPr>
        <w:t>www.mathstar.co.il</w:t>
      </w:r>
    </w:hyperlink>
    <w:r>
      <w:rPr>
        <w:rFonts w:cs="David" w:hint="cs"/>
        <w:sz w:val="24"/>
        <w:szCs w:val="24"/>
        <w:rtl/>
      </w:rPr>
      <w:t xml:space="preserve">                                                                                                                          דואר אלקטרוני: </w:t>
    </w:r>
    <w:hyperlink r:id="rId2" w:history="1">
      <w:r w:rsidR="00CD5DAC" w:rsidRPr="00CD5DAC">
        <w:rPr>
          <w:rStyle w:val="Hyperlink"/>
          <w:rFonts w:cs="David"/>
          <w:sz w:val="24"/>
          <w:szCs w:val="24"/>
        </w:rPr>
        <w:t>shalevozeri@mathstar.co.il</w:t>
      </w:r>
    </w:hyperlink>
  </w:p>
  <w:p w14:paraId="19418925" w14:textId="77777777" w:rsidR="00266CE1" w:rsidRPr="003169A2" w:rsidRDefault="00266CE1" w:rsidP="00CD5DAC">
    <w:pPr>
      <w:pStyle w:val="a3"/>
      <w:ind w:right="360"/>
      <w:jc w:val="center"/>
      <w:rPr>
        <w:rFonts w:cs="David"/>
        <w:sz w:val="24"/>
        <w:szCs w:val="24"/>
        <w:rtl/>
      </w:rPr>
    </w:pPr>
    <w:r w:rsidRPr="003169A2">
      <w:rPr>
        <w:rFonts w:cs="David" w:hint="cs"/>
        <w:sz w:val="24"/>
        <w:szCs w:val="24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</w:t>
    </w:r>
  </w:p>
  <w:p w14:paraId="02371142" w14:textId="77777777" w:rsidR="00266CE1" w:rsidRDefault="00266C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9B26" w14:textId="77777777" w:rsidR="00675913" w:rsidRDefault="00675913">
      <w:r>
        <w:separator/>
      </w:r>
    </w:p>
  </w:footnote>
  <w:footnote w:type="continuationSeparator" w:id="0">
    <w:p w14:paraId="57FF7F4F" w14:textId="77777777" w:rsidR="00675913" w:rsidRDefault="00675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58BF" w14:textId="165ED20D" w:rsidR="00266CE1" w:rsidRDefault="00266CE1" w:rsidP="008F614F">
    <w:pPr>
      <w:pStyle w:val="a3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D67BEE">
      <w:rPr>
        <w:rStyle w:val="a6"/>
        <w:noProof/>
        <w:rtl/>
      </w:rPr>
      <w:t xml:space="preserve">- 5 </w:t>
    </w:r>
    <w:r w:rsidR="00D67BEE">
      <w:rPr>
        <w:rStyle w:val="a6"/>
        <w:noProof/>
        <w:rtl/>
      </w:rPr>
      <w:t>-</w:t>
    </w:r>
    <w:r>
      <w:rPr>
        <w:rStyle w:val="a6"/>
        <w:rtl/>
      </w:rPr>
      <w:fldChar w:fldCharType="end"/>
    </w:r>
  </w:p>
  <w:p w14:paraId="177D993E" w14:textId="77777777" w:rsidR="00266CE1" w:rsidRDefault="00266C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7F59" w14:textId="7BB436EB" w:rsidR="00577E3E" w:rsidRDefault="00577E3E" w:rsidP="00082A5F">
    <w:pPr>
      <w:pStyle w:val="a3"/>
      <w:spacing w:line="276" w:lineRule="auto"/>
      <w:jc w:val="center"/>
      <w:rPr>
        <w:rFonts w:cs="David"/>
        <w:b/>
        <w:bCs/>
        <w:sz w:val="36"/>
        <w:szCs w:val="36"/>
        <w:rtl/>
      </w:rPr>
    </w:pPr>
    <w:r w:rsidRPr="005376BC">
      <w:rPr>
        <w:rFonts w:cs="David" w:hint="cs"/>
        <w:b/>
        <w:bCs/>
        <w:sz w:val="36"/>
        <w:szCs w:val="36"/>
        <w:rtl/>
      </w:rPr>
      <w:t xml:space="preserve">כיתה </w:t>
    </w:r>
    <w:r>
      <w:rPr>
        <w:rFonts w:cs="David" w:hint="cs"/>
        <w:b/>
        <w:bCs/>
        <w:sz w:val="36"/>
        <w:szCs w:val="36"/>
        <w:rtl/>
      </w:rPr>
      <w:t>י</w:t>
    </w:r>
    <w:r w:rsidRPr="005376BC">
      <w:rPr>
        <w:rFonts w:cs="David" w:hint="cs"/>
        <w:b/>
        <w:bCs/>
        <w:sz w:val="36"/>
        <w:szCs w:val="36"/>
        <w:rtl/>
      </w:rPr>
      <w:t>'</w:t>
    </w:r>
    <w:r>
      <w:rPr>
        <w:rFonts w:cs="David" w:hint="cs"/>
        <w:b/>
        <w:bCs/>
        <w:sz w:val="36"/>
        <w:szCs w:val="36"/>
        <w:rtl/>
      </w:rPr>
      <w:t xml:space="preserve"> רמת  3 יח"ל -</w:t>
    </w:r>
    <w:r>
      <w:rPr>
        <w:rFonts w:cs="David" w:hint="cs"/>
        <w:b/>
        <w:bCs/>
        <w:sz w:val="36"/>
        <w:szCs w:val="36"/>
      </w:rPr>
      <w:t xml:space="preserve"> </w:t>
    </w:r>
    <w:r w:rsidRPr="00593DE9">
      <w:rPr>
        <w:rFonts w:cs="David" w:hint="cs"/>
        <w:b/>
        <w:bCs/>
        <w:sz w:val="32"/>
        <w:szCs w:val="32"/>
        <w:rtl/>
      </w:rPr>
      <w:t xml:space="preserve">תכנית לארגון ההוראה </w:t>
    </w:r>
    <w:r w:rsidRPr="009157AC">
      <w:rPr>
        <w:rFonts w:ascii="David" w:hAnsi="David" w:cs="David"/>
        <w:b/>
        <w:bCs/>
        <w:sz w:val="36"/>
        <w:szCs w:val="36"/>
        <w:rtl/>
      </w:rPr>
      <w:t xml:space="preserve">- אשכול </w:t>
    </w:r>
    <w:r>
      <w:rPr>
        <w:rFonts w:ascii="David" w:hAnsi="David" w:cs="David" w:hint="cs"/>
        <w:b/>
        <w:bCs/>
        <w:sz w:val="36"/>
        <w:szCs w:val="36"/>
        <w:rtl/>
      </w:rPr>
      <w:t>מדעים וחברה</w:t>
    </w:r>
    <w:r w:rsidRPr="009157AC">
      <w:rPr>
        <w:rFonts w:ascii="David" w:hAnsi="David" w:cs="David"/>
        <w:b/>
        <w:bCs/>
        <w:sz w:val="36"/>
        <w:szCs w:val="36"/>
        <w:rtl/>
      </w:rPr>
      <w:t xml:space="preserve"> לתשפ"</w:t>
    </w:r>
    <w:r w:rsidR="00D75017">
      <w:rPr>
        <w:rFonts w:ascii="David" w:hAnsi="David" w:cs="David" w:hint="cs"/>
        <w:b/>
        <w:bCs/>
        <w:sz w:val="36"/>
        <w:szCs w:val="36"/>
        <w:rtl/>
      </w:rPr>
      <w:t>ו</w:t>
    </w:r>
    <w:r>
      <w:rPr>
        <w:rFonts w:cs="Guttman Yad-Brush" w:hint="cs"/>
        <w:b/>
        <w:bCs/>
        <w:sz w:val="28"/>
        <w:szCs w:val="28"/>
        <w:rtl/>
      </w:rPr>
      <w:t xml:space="preserve"> </w:t>
    </w:r>
    <w:r>
      <w:rPr>
        <w:rFonts w:cs="Guttman Yad-Brush"/>
        <w:b/>
        <w:bCs/>
        <w:sz w:val="28"/>
        <w:szCs w:val="28"/>
        <w:rtl/>
      </w:rPr>
      <w:t>–</w:t>
    </w:r>
    <w:r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Pr="00593DE9">
      <w:rPr>
        <w:rFonts w:cs="David" w:hint="cs"/>
        <w:b/>
        <w:bCs/>
        <w:color w:val="FF0000"/>
        <w:sz w:val="22"/>
        <w:szCs w:val="22"/>
        <w:rtl/>
      </w:rPr>
      <w:t xml:space="preserve">מעודכן </w:t>
    </w:r>
    <w:r>
      <w:rPr>
        <w:rFonts w:cs="David" w:hint="cs"/>
        <w:b/>
        <w:bCs/>
        <w:color w:val="FF0000"/>
        <w:sz w:val="22"/>
        <w:szCs w:val="22"/>
        <w:rtl/>
      </w:rPr>
      <w:t>ליום</w:t>
    </w:r>
    <w:r w:rsidRPr="00593DE9"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="00D75017">
      <w:rPr>
        <w:rFonts w:cs="David" w:hint="cs"/>
        <w:b/>
        <w:bCs/>
        <w:color w:val="FF0000"/>
        <w:sz w:val="22"/>
        <w:szCs w:val="22"/>
        <w:rtl/>
      </w:rPr>
      <w:t>25.08.25</w:t>
    </w:r>
  </w:p>
  <w:p w14:paraId="265977E7" w14:textId="77777777" w:rsidR="005376BC" w:rsidRPr="00391FEB" w:rsidRDefault="00CC2FE7" w:rsidP="00082A5F">
    <w:pPr>
      <w:pStyle w:val="a3"/>
      <w:spacing w:line="276" w:lineRule="auto"/>
      <w:jc w:val="center"/>
      <w:rPr>
        <w:rFonts w:cs="David"/>
        <w:b/>
        <w:bCs/>
        <w:sz w:val="32"/>
        <w:szCs w:val="32"/>
        <w:rtl/>
      </w:rPr>
    </w:pPr>
    <w:r w:rsidRPr="00391FEB">
      <w:rPr>
        <w:rFonts w:cs="David" w:hint="cs"/>
        <w:b/>
        <w:bCs/>
        <w:sz w:val="32"/>
        <w:szCs w:val="32"/>
        <w:rtl/>
      </w:rPr>
      <w:t xml:space="preserve">עפ"י הספר: מתמטיקה לכיתה י' - </w:t>
    </w:r>
    <w:r w:rsidRPr="00391FEB">
      <w:rPr>
        <w:rFonts w:cs="Guttman Yad-Brush" w:hint="cs"/>
        <w:b/>
        <w:bCs/>
        <w:sz w:val="28"/>
        <w:szCs w:val="28"/>
        <w:rtl/>
      </w:rPr>
      <w:t>רמת 3 יח"ל</w:t>
    </w:r>
    <w:r w:rsidRPr="00391FEB">
      <w:rPr>
        <w:rFonts w:cs="David" w:hint="cs"/>
        <w:b/>
        <w:bCs/>
        <w:sz w:val="36"/>
        <w:szCs w:val="36"/>
        <w:rtl/>
      </w:rPr>
      <w:t xml:space="preserve"> </w:t>
    </w:r>
    <w:r w:rsidRPr="00391FEB">
      <w:rPr>
        <w:rFonts w:cs="David"/>
        <w:b/>
        <w:bCs/>
        <w:sz w:val="32"/>
        <w:szCs w:val="32"/>
        <w:rtl/>
      </w:rPr>
      <w:t>–</w:t>
    </w:r>
    <w:r w:rsidRPr="00391FEB">
      <w:rPr>
        <w:rFonts w:cs="David" w:hint="cs"/>
        <w:b/>
        <w:bCs/>
        <w:sz w:val="32"/>
        <w:szCs w:val="32"/>
        <w:rtl/>
      </w:rPr>
      <w:t xml:space="preserve"> חלק א' </w:t>
    </w:r>
    <w:r w:rsidR="00CE478E" w:rsidRPr="00391FEB">
      <w:rPr>
        <w:rFonts w:cs="David"/>
        <w:b/>
        <w:bCs/>
        <w:sz w:val="32"/>
        <w:szCs w:val="32"/>
        <w:rtl/>
      </w:rPr>
      <w:t>–</w:t>
    </w:r>
    <w:r w:rsidR="00391FEB" w:rsidRPr="00391FEB">
      <w:rPr>
        <w:rFonts w:cs="David" w:hint="cs"/>
        <w:b/>
        <w:bCs/>
        <w:sz w:val="32"/>
        <w:szCs w:val="32"/>
        <w:rtl/>
      </w:rPr>
      <w:t xml:space="preserve"> </w:t>
    </w:r>
    <w:r w:rsidR="00391FEB" w:rsidRPr="00391FEB">
      <w:rPr>
        <w:rFonts w:cs="David" w:hint="cs"/>
        <w:b/>
        <w:bCs/>
        <w:color w:val="FFFFFF" w:themeColor="background1"/>
        <w:sz w:val="28"/>
        <w:szCs w:val="28"/>
        <w:highlight w:val="darkMagenta"/>
        <w:rtl/>
      </w:rPr>
      <w:t>סגול</w:t>
    </w:r>
    <w:r w:rsidR="00391FEB" w:rsidRPr="00391FEB">
      <w:rPr>
        <w:rFonts w:cs="David" w:hint="cs"/>
        <w:b/>
        <w:bCs/>
        <w:color w:val="FFFFFF" w:themeColor="background1"/>
        <w:sz w:val="28"/>
        <w:szCs w:val="28"/>
        <w:rtl/>
      </w:rPr>
      <w:t xml:space="preserve"> </w:t>
    </w:r>
    <w:r w:rsidR="00391FEB" w:rsidRPr="00391FEB">
      <w:rPr>
        <w:rFonts w:cs="David" w:hint="cs"/>
        <w:b/>
        <w:bCs/>
        <w:sz w:val="28"/>
        <w:szCs w:val="28"/>
        <w:rtl/>
      </w:rPr>
      <w:t xml:space="preserve">עם </w:t>
    </w:r>
    <w:r w:rsidR="00391FEB" w:rsidRPr="00391FEB">
      <w:rPr>
        <w:rFonts w:cs="David" w:hint="cs"/>
        <w:b/>
        <w:bCs/>
        <w:sz w:val="28"/>
        <w:szCs w:val="28"/>
        <w:highlight w:val="yellow"/>
        <w:rtl/>
      </w:rPr>
      <w:t>פס צהוב</w:t>
    </w:r>
    <w:r w:rsidR="005376BC" w:rsidRPr="00391FEB">
      <w:rPr>
        <w:rFonts w:cs="David" w:hint="cs"/>
        <w:b/>
        <w:bCs/>
        <w:sz w:val="32"/>
        <w:szCs w:val="32"/>
        <w:rtl/>
      </w:rPr>
      <w:t xml:space="preserve"> </w:t>
    </w:r>
    <w:r w:rsidR="00391FEB" w:rsidRPr="00391FEB">
      <w:rPr>
        <w:rFonts w:cs="David"/>
        <w:b/>
        <w:bCs/>
        <w:sz w:val="32"/>
        <w:szCs w:val="32"/>
        <w:rtl/>
      </w:rPr>
      <w:t>–</w:t>
    </w:r>
    <w:r w:rsidR="00391FEB" w:rsidRPr="00391FEB">
      <w:rPr>
        <w:rFonts w:cs="David" w:hint="cs"/>
        <w:b/>
        <w:bCs/>
        <w:sz w:val="32"/>
        <w:szCs w:val="32"/>
        <w:rtl/>
      </w:rPr>
      <w:t xml:space="preserve"> יצחק שלו &amp; אתי עוזרי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0F3F"/>
    <w:multiLevelType w:val="hybridMultilevel"/>
    <w:tmpl w:val="47481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B1176"/>
    <w:multiLevelType w:val="hybridMultilevel"/>
    <w:tmpl w:val="7AD2702E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60EEB"/>
    <w:multiLevelType w:val="hybridMultilevel"/>
    <w:tmpl w:val="07B02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7B8F"/>
    <w:multiLevelType w:val="hybridMultilevel"/>
    <w:tmpl w:val="EAB27204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243AA"/>
    <w:multiLevelType w:val="hybridMultilevel"/>
    <w:tmpl w:val="57B0790C"/>
    <w:lvl w:ilvl="0" w:tplc="FB907AF8">
      <w:start w:val="1"/>
      <w:numFmt w:val="hebrew1"/>
      <w:lvlText w:val="%1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02"/>
        </w:tabs>
        <w:ind w:left="170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2"/>
        </w:tabs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2"/>
        </w:tabs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2"/>
        </w:tabs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2"/>
        </w:tabs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2"/>
        </w:tabs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2"/>
        </w:tabs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2"/>
        </w:tabs>
        <w:ind w:left="6742" w:hanging="180"/>
      </w:pPr>
    </w:lvl>
  </w:abstractNum>
  <w:abstractNum w:abstractNumId="5" w15:restartNumberingAfterBreak="0">
    <w:nsid w:val="69E136A9"/>
    <w:multiLevelType w:val="hybridMultilevel"/>
    <w:tmpl w:val="240E87BA"/>
    <w:lvl w:ilvl="0" w:tplc="C21A19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0D16"/>
    <w:multiLevelType w:val="hybridMultilevel"/>
    <w:tmpl w:val="4EC0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15C5A"/>
    <w:multiLevelType w:val="hybridMultilevel"/>
    <w:tmpl w:val="869A3C86"/>
    <w:lvl w:ilvl="0" w:tplc="883AB3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61418">
    <w:abstractNumId w:val="1"/>
  </w:num>
  <w:num w:numId="2" w16cid:durableId="1050376984">
    <w:abstractNumId w:val="4"/>
  </w:num>
  <w:num w:numId="3" w16cid:durableId="357856925">
    <w:abstractNumId w:val="5"/>
  </w:num>
  <w:num w:numId="4" w16cid:durableId="1555459519">
    <w:abstractNumId w:val="3"/>
  </w:num>
  <w:num w:numId="5" w16cid:durableId="1733889191">
    <w:abstractNumId w:val="2"/>
  </w:num>
  <w:num w:numId="6" w16cid:durableId="910623099">
    <w:abstractNumId w:val="7"/>
  </w:num>
  <w:num w:numId="7" w16cid:durableId="247422520">
    <w:abstractNumId w:val="0"/>
  </w:num>
  <w:num w:numId="8" w16cid:durableId="1477919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5B"/>
    <w:rsid w:val="0000267D"/>
    <w:rsid w:val="00002F06"/>
    <w:rsid w:val="000108F8"/>
    <w:rsid w:val="000117B2"/>
    <w:rsid w:val="00012499"/>
    <w:rsid w:val="000129E7"/>
    <w:rsid w:val="000245C2"/>
    <w:rsid w:val="00027510"/>
    <w:rsid w:val="00037B04"/>
    <w:rsid w:val="0004207A"/>
    <w:rsid w:val="000521AC"/>
    <w:rsid w:val="00052B9E"/>
    <w:rsid w:val="00054703"/>
    <w:rsid w:val="00055540"/>
    <w:rsid w:val="00061890"/>
    <w:rsid w:val="00064A75"/>
    <w:rsid w:val="00064FBB"/>
    <w:rsid w:val="000653D1"/>
    <w:rsid w:val="00066325"/>
    <w:rsid w:val="00067EC3"/>
    <w:rsid w:val="00073F32"/>
    <w:rsid w:val="000747BF"/>
    <w:rsid w:val="000770CE"/>
    <w:rsid w:val="00082943"/>
    <w:rsid w:val="00082A5F"/>
    <w:rsid w:val="0008349D"/>
    <w:rsid w:val="000845FC"/>
    <w:rsid w:val="000874E9"/>
    <w:rsid w:val="000875B1"/>
    <w:rsid w:val="00092367"/>
    <w:rsid w:val="000928D3"/>
    <w:rsid w:val="000952BE"/>
    <w:rsid w:val="00095F71"/>
    <w:rsid w:val="00096C96"/>
    <w:rsid w:val="00096F03"/>
    <w:rsid w:val="000A6913"/>
    <w:rsid w:val="000B0176"/>
    <w:rsid w:val="000B2BD7"/>
    <w:rsid w:val="000B2CBD"/>
    <w:rsid w:val="000B40ED"/>
    <w:rsid w:val="000B42F5"/>
    <w:rsid w:val="000B488A"/>
    <w:rsid w:val="000B5EA9"/>
    <w:rsid w:val="000C58D2"/>
    <w:rsid w:val="000C6A4B"/>
    <w:rsid w:val="000C707A"/>
    <w:rsid w:val="000C7539"/>
    <w:rsid w:val="000D113A"/>
    <w:rsid w:val="000D1D9A"/>
    <w:rsid w:val="000D43D4"/>
    <w:rsid w:val="000D4FD8"/>
    <w:rsid w:val="000D5DE5"/>
    <w:rsid w:val="000D658D"/>
    <w:rsid w:val="000E5735"/>
    <w:rsid w:val="000E7D6D"/>
    <w:rsid w:val="000F09A9"/>
    <w:rsid w:val="00100517"/>
    <w:rsid w:val="0010743A"/>
    <w:rsid w:val="00115CF1"/>
    <w:rsid w:val="00124228"/>
    <w:rsid w:val="00125D38"/>
    <w:rsid w:val="001316A5"/>
    <w:rsid w:val="00131F0E"/>
    <w:rsid w:val="00132C0B"/>
    <w:rsid w:val="001337CA"/>
    <w:rsid w:val="00134C93"/>
    <w:rsid w:val="00134D4B"/>
    <w:rsid w:val="001378F1"/>
    <w:rsid w:val="00142FF4"/>
    <w:rsid w:val="001439D3"/>
    <w:rsid w:val="001443CB"/>
    <w:rsid w:val="00144A2D"/>
    <w:rsid w:val="00150D88"/>
    <w:rsid w:val="00152F12"/>
    <w:rsid w:val="00157B42"/>
    <w:rsid w:val="0016305A"/>
    <w:rsid w:val="00163D30"/>
    <w:rsid w:val="0016698B"/>
    <w:rsid w:val="001710BA"/>
    <w:rsid w:val="001747A9"/>
    <w:rsid w:val="00174AC3"/>
    <w:rsid w:val="00175249"/>
    <w:rsid w:val="00181F2E"/>
    <w:rsid w:val="00182D7C"/>
    <w:rsid w:val="0018313B"/>
    <w:rsid w:val="00183B19"/>
    <w:rsid w:val="00185C17"/>
    <w:rsid w:val="0019274B"/>
    <w:rsid w:val="001970CB"/>
    <w:rsid w:val="001A209C"/>
    <w:rsid w:val="001A2864"/>
    <w:rsid w:val="001A2E36"/>
    <w:rsid w:val="001A4E18"/>
    <w:rsid w:val="001B0174"/>
    <w:rsid w:val="001B01E6"/>
    <w:rsid w:val="001B11EA"/>
    <w:rsid w:val="001B1CE9"/>
    <w:rsid w:val="001B77E3"/>
    <w:rsid w:val="001C1351"/>
    <w:rsid w:val="001C1D92"/>
    <w:rsid w:val="001C67C5"/>
    <w:rsid w:val="001D13FD"/>
    <w:rsid w:val="001D30D4"/>
    <w:rsid w:val="001D3C44"/>
    <w:rsid w:val="001D3E90"/>
    <w:rsid w:val="001E1172"/>
    <w:rsid w:val="001E1ADB"/>
    <w:rsid w:val="001E294A"/>
    <w:rsid w:val="001E4341"/>
    <w:rsid w:val="001F77D4"/>
    <w:rsid w:val="002020C3"/>
    <w:rsid w:val="00203D84"/>
    <w:rsid w:val="00205029"/>
    <w:rsid w:val="00207833"/>
    <w:rsid w:val="0021218E"/>
    <w:rsid w:val="00214367"/>
    <w:rsid w:val="00214949"/>
    <w:rsid w:val="002220C6"/>
    <w:rsid w:val="00222E91"/>
    <w:rsid w:val="00226573"/>
    <w:rsid w:val="00233368"/>
    <w:rsid w:val="00235663"/>
    <w:rsid w:val="00241C09"/>
    <w:rsid w:val="00244159"/>
    <w:rsid w:val="00245B23"/>
    <w:rsid w:val="00245C55"/>
    <w:rsid w:val="00247F8C"/>
    <w:rsid w:val="00253BD3"/>
    <w:rsid w:val="00253E12"/>
    <w:rsid w:val="0025632D"/>
    <w:rsid w:val="002575F5"/>
    <w:rsid w:val="002577FE"/>
    <w:rsid w:val="00260939"/>
    <w:rsid w:val="00262E64"/>
    <w:rsid w:val="00266CE1"/>
    <w:rsid w:val="00270CBC"/>
    <w:rsid w:val="00272F0A"/>
    <w:rsid w:val="0027461A"/>
    <w:rsid w:val="0027502F"/>
    <w:rsid w:val="00282AFC"/>
    <w:rsid w:val="0028432C"/>
    <w:rsid w:val="00291E9E"/>
    <w:rsid w:val="002925FD"/>
    <w:rsid w:val="002942E4"/>
    <w:rsid w:val="002A146C"/>
    <w:rsid w:val="002A1B5E"/>
    <w:rsid w:val="002A3523"/>
    <w:rsid w:val="002A4759"/>
    <w:rsid w:val="002A5C2F"/>
    <w:rsid w:val="002A63EA"/>
    <w:rsid w:val="002A697E"/>
    <w:rsid w:val="002B1676"/>
    <w:rsid w:val="002C07A7"/>
    <w:rsid w:val="002C1805"/>
    <w:rsid w:val="002C196D"/>
    <w:rsid w:val="002C1A05"/>
    <w:rsid w:val="002C5801"/>
    <w:rsid w:val="002C59DD"/>
    <w:rsid w:val="002D0EC4"/>
    <w:rsid w:val="002D191A"/>
    <w:rsid w:val="002E0A6C"/>
    <w:rsid w:val="002E0DC6"/>
    <w:rsid w:val="002F1EB8"/>
    <w:rsid w:val="002F3259"/>
    <w:rsid w:val="002F4A3F"/>
    <w:rsid w:val="002F52EA"/>
    <w:rsid w:val="002F5FBD"/>
    <w:rsid w:val="0030151F"/>
    <w:rsid w:val="00304C79"/>
    <w:rsid w:val="003130D4"/>
    <w:rsid w:val="00313F5D"/>
    <w:rsid w:val="00316839"/>
    <w:rsid w:val="003169A2"/>
    <w:rsid w:val="003219ED"/>
    <w:rsid w:val="003228CE"/>
    <w:rsid w:val="00324C55"/>
    <w:rsid w:val="00330F1B"/>
    <w:rsid w:val="00334D1E"/>
    <w:rsid w:val="00336BE9"/>
    <w:rsid w:val="00341337"/>
    <w:rsid w:val="003424DD"/>
    <w:rsid w:val="00344F66"/>
    <w:rsid w:val="0034542A"/>
    <w:rsid w:val="00346084"/>
    <w:rsid w:val="0035011B"/>
    <w:rsid w:val="00351D1F"/>
    <w:rsid w:val="00357F3F"/>
    <w:rsid w:val="00363605"/>
    <w:rsid w:val="003644C4"/>
    <w:rsid w:val="00365613"/>
    <w:rsid w:val="00370B91"/>
    <w:rsid w:val="00371A8A"/>
    <w:rsid w:val="003722A8"/>
    <w:rsid w:val="00372B48"/>
    <w:rsid w:val="00375B01"/>
    <w:rsid w:val="00376F6D"/>
    <w:rsid w:val="00384D23"/>
    <w:rsid w:val="00386B85"/>
    <w:rsid w:val="003871FA"/>
    <w:rsid w:val="00387D68"/>
    <w:rsid w:val="00391FEB"/>
    <w:rsid w:val="0039526B"/>
    <w:rsid w:val="00396D05"/>
    <w:rsid w:val="003A504F"/>
    <w:rsid w:val="003A5AD6"/>
    <w:rsid w:val="003B060D"/>
    <w:rsid w:val="003B2F55"/>
    <w:rsid w:val="003B60CB"/>
    <w:rsid w:val="003B7532"/>
    <w:rsid w:val="003B7A63"/>
    <w:rsid w:val="003C4E23"/>
    <w:rsid w:val="003C5A8E"/>
    <w:rsid w:val="003C62B6"/>
    <w:rsid w:val="003C7447"/>
    <w:rsid w:val="003D16A6"/>
    <w:rsid w:val="003D1F11"/>
    <w:rsid w:val="003E05F0"/>
    <w:rsid w:val="003E091A"/>
    <w:rsid w:val="003F4577"/>
    <w:rsid w:val="00402595"/>
    <w:rsid w:val="0040696E"/>
    <w:rsid w:val="00406CA1"/>
    <w:rsid w:val="00407120"/>
    <w:rsid w:val="0040776E"/>
    <w:rsid w:val="004147B1"/>
    <w:rsid w:val="00415D38"/>
    <w:rsid w:val="00423B36"/>
    <w:rsid w:val="00425E16"/>
    <w:rsid w:val="00426768"/>
    <w:rsid w:val="004304D2"/>
    <w:rsid w:val="00430878"/>
    <w:rsid w:val="00430938"/>
    <w:rsid w:val="0043145F"/>
    <w:rsid w:val="004317C0"/>
    <w:rsid w:val="0044130E"/>
    <w:rsid w:val="00442E7F"/>
    <w:rsid w:val="0044388D"/>
    <w:rsid w:val="004463B6"/>
    <w:rsid w:val="004465E1"/>
    <w:rsid w:val="00454FDD"/>
    <w:rsid w:val="00461E02"/>
    <w:rsid w:val="0046212B"/>
    <w:rsid w:val="004644C3"/>
    <w:rsid w:val="004655DE"/>
    <w:rsid w:val="0046633D"/>
    <w:rsid w:val="00466850"/>
    <w:rsid w:val="00467348"/>
    <w:rsid w:val="00467D20"/>
    <w:rsid w:val="004701DB"/>
    <w:rsid w:val="00470443"/>
    <w:rsid w:val="004748C7"/>
    <w:rsid w:val="00480B58"/>
    <w:rsid w:val="0048116F"/>
    <w:rsid w:val="0048139A"/>
    <w:rsid w:val="004819DE"/>
    <w:rsid w:val="00481C96"/>
    <w:rsid w:val="0048396D"/>
    <w:rsid w:val="00486017"/>
    <w:rsid w:val="004877AB"/>
    <w:rsid w:val="004923FB"/>
    <w:rsid w:val="004940D4"/>
    <w:rsid w:val="004A300B"/>
    <w:rsid w:val="004A401D"/>
    <w:rsid w:val="004A5E36"/>
    <w:rsid w:val="004A6CB9"/>
    <w:rsid w:val="004A7143"/>
    <w:rsid w:val="004B062B"/>
    <w:rsid w:val="004B422B"/>
    <w:rsid w:val="004B4EF1"/>
    <w:rsid w:val="004B6BF3"/>
    <w:rsid w:val="004C11BA"/>
    <w:rsid w:val="004D245C"/>
    <w:rsid w:val="004D2A70"/>
    <w:rsid w:val="004D2EA1"/>
    <w:rsid w:val="004D66E0"/>
    <w:rsid w:val="004E0618"/>
    <w:rsid w:val="004E1C15"/>
    <w:rsid w:val="004E260E"/>
    <w:rsid w:val="004E328A"/>
    <w:rsid w:val="004E444F"/>
    <w:rsid w:val="004F098E"/>
    <w:rsid w:val="004F14E8"/>
    <w:rsid w:val="004F25C6"/>
    <w:rsid w:val="00500180"/>
    <w:rsid w:val="00500FE2"/>
    <w:rsid w:val="005014E1"/>
    <w:rsid w:val="005049E6"/>
    <w:rsid w:val="005069EC"/>
    <w:rsid w:val="00506E6A"/>
    <w:rsid w:val="00511294"/>
    <w:rsid w:val="00513566"/>
    <w:rsid w:val="00513D98"/>
    <w:rsid w:val="00515037"/>
    <w:rsid w:val="005174C9"/>
    <w:rsid w:val="00520E18"/>
    <w:rsid w:val="00520E24"/>
    <w:rsid w:val="0052158D"/>
    <w:rsid w:val="005224F3"/>
    <w:rsid w:val="00522C6C"/>
    <w:rsid w:val="005239AF"/>
    <w:rsid w:val="00527533"/>
    <w:rsid w:val="00534980"/>
    <w:rsid w:val="005357A0"/>
    <w:rsid w:val="005361AC"/>
    <w:rsid w:val="005376BC"/>
    <w:rsid w:val="005504F9"/>
    <w:rsid w:val="005509A3"/>
    <w:rsid w:val="00550F82"/>
    <w:rsid w:val="00550FB6"/>
    <w:rsid w:val="00552577"/>
    <w:rsid w:val="00552DEE"/>
    <w:rsid w:val="00556398"/>
    <w:rsid w:val="00557831"/>
    <w:rsid w:val="00562A56"/>
    <w:rsid w:val="00563E87"/>
    <w:rsid w:val="00564C2D"/>
    <w:rsid w:val="00564CBB"/>
    <w:rsid w:val="005666E1"/>
    <w:rsid w:val="005762C2"/>
    <w:rsid w:val="00577E3E"/>
    <w:rsid w:val="00586A68"/>
    <w:rsid w:val="00587F46"/>
    <w:rsid w:val="00590391"/>
    <w:rsid w:val="005926CD"/>
    <w:rsid w:val="00592C33"/>
    <w:rsid w:val="005A0698"/>
    <w:rsid w:val="005A119A"/>
    <w:rsid w:val="005A167F"/>
    <w:rsid w:val="005A1CEA"/>
    <w:rsid w:val="005A7C4A"/>
    <w:rsid w:val="005B0D8F"/>
    <w:rsid w:val="005B258B"/>
    <w:rsid w:val="005B3598"/>
    <w:rsid w:val="005B45B5"/>
    <w:rsid w:val="005B5605"/>
    <w:rsid w:val="005B6D1F"/>
    <w:rsid w:val="005C15FB"/>
    <w:rsid w:val="005C2755"/>
    <w:rsid w:val="005C28AE"/>
    <w:rsid w:val="005D2690"/>
    <w:rsid w:val="005E35F6"/>
    <w:rsid w:val="005E668D"/>
    <w:rsid w:val="005E6D5C"/>
    <w:rsid w:val="005F089B"/>
    <w:rsid w:val="005F1E11"/>
    <w:rsid w:val="005F4B48"/>
    <w:rsid w:val="005F5A16"/>
    <w:rsid w:val="00600355"/>
    <w:rsid w:val="00601D19"/>
    <w:rsid w:val="00603EAD"/>
    <w:rsid w:val="00611261"/>
    <w:rsid w:val="00611A60"/>
    <w:rsid w:val="00612BAF"/>
    <w:rsid w:val="00614034"/>
    <w:rsid w:val="00615310"/>
    <w:rsid w:val="00620773"/>
    <w:rsid w:val="00625B65"/>
    <w:rsid w:val="00627F2C"/>
    <w:rsid w:val="0063072C"/>
    <w:rsid w:val="00633755"/>
    <w:rsid w:val="006337FF"/>
    <w:rsid w:val="00634A33"/>
    <w:rsid w:val="006363DA"/>
    <w:rsid w:val="006410EF"/>
    <w:rsid w:val="006412DA"/>
    <w:rsid w:val="00642504"/>
    <w:rsid w:val="00643048"/>
    <w:rsid w:val="006441A6"/>
    <w:rsid w:val="00644902"/>
    <w:rsid w:val="006450AD"/>
    <w:rsid w:val="00645683"/>
    <w:rsid w:val="006529D8"/>
    <w:rsid w:val="00661D9C"/>
    <w:rsid w:val="0066418E"/>
    <w:rsid w:val="00670084"/>
    <w:rsid w:val="00670BCB"/>
    <w:rsid w:val="006732F2"/>
    <w:rsid w:val="00673B8C"/>
    <w:rsid w:val="0067403E"/>
    <w:rsid w:val="00675913"/>
    <w:rsid w:val="00680C1E"/>
    <w:rsid w:val="00681D2A"/>
    <w:rsid w:val="00682210"/>
    <w:rsid w:val="00683929"/>
    <w:rsid w:val="006869E0"/>
    <w:rsid w:val="00693331"/>
    <w:rsid w:val="00697773"/>
    <w:rsid w:val="006A1EFA"/>
    <w:rsid w:val="006A2898"/>
    <w:rsid w:val="006A380A"/>
    <w:rsid w:val="006A700B"/>
    <w:rsid w:val="006B0178"/>
    <w:rsid w:val="006B4806"/>
    <w:rsid w:val="006B4809"/>
    <w:rsid w:val="006B4C69"/>
    <w:rsid w:val="006B64AF"/>
    <w:rsid w:val="006B7FB1"/>
    <w:rsid w:val="006C09E4"/>
    <w:rsid w:val="006C30E6"/>
    <w:rsid w:val="006C4211"/>
    <w:rsid w:val="006C6204"/>
    <w:rsid w:val="006C6607"/>
    <w:rsid w:val="006D15C8"/>
    <w:rsid w:val="006D5985"/>
    <w:rsid w:val="006D5B58"/>
    <w:rsid w:val="006D78C9"/>
    <w:rsid w:val="006E0114"/>
    <w:rsid w:val="006E28D5"/>
    <w:rsid w:val="006E31F2"/>
    <w:rsid w:val="006E3FFA"/>
    <w:rsid w:val="006F4FA3"/>
    <w:rsid w:val="006F5D3E"/>
    <w:rsid w:val="00700C0E"/>
    <w:rsid w:val="00701236"/>
    <w:rsid w:val="0070257F"/>
    <w:rsid w:val="00714630"/>
    <w:rsid w:val="00714797"/>
    <w:rsid w:val="0071550B"/>
    <w:rsid w:val="00716239"/>
    <w:rsid w:val="00723E53"/>
    <w:rsid w:val="007255F7"/>
    <w:rsid w:val="00732344"/>
    <w:rsid w:val="0073237F"/>
    <w:rsid w:val="00741CDE"/>
    <w:rsid w:val="00745D48"/>
    <w:rsid w:val="00746013"/>
    <w:rsid w:val="00770281"/>
    <w:rsid w:val="007743BD"/>
    <w:rsid w:val="00774E3D"/>
    <w:rsid w:val="00776431"/>
    <w:rsid w:val="00776541"/>
    <w:rsid w:val="00777C21"/>
    <w:rsid w:val="00780608"/>
    <w:rsid w:val="00782160"/>
    <w:rsid w:val="00785111"/>
    <w:rsid w:val="00787B0F"/>
    <w:rsid w:val="0079207C"/>
    <w:rsid w:val="00794EDA"/>
    <w:rsid w:val="0079741A"/>
    <w:rsid w:val="007A08AF"/>
    <w:rsid w:val="007A52FC"/>
    <w:rsid w:val="007A6595"/>
    <w:rsid w:val="007B237E"/>
    <w:rsid w:val="007B4D1E"/>
    <w:rsid w:val="007C1C5E"/>
    <w:rsid w:val="007C34BF"/>
    <w:rsid w:val="007C3C77"/>
    <w:rsid w:val="007D18C6"/>
    <w:rsid w:val="007D276A"/>
    <w:rsid w:val="007D3944"/>
    <w:rsid w:val="007E05F1"/>
    <w:rsid w:val="007E0D77"/>
    <w:rsid w:val="007E3480"/>
    <w:rsid w:val="007E58AC"/>
    <w:rsid w:val="007E7484"/>
    <w:rsid w:val="007E7913"/>
    <w:rsid w:val="007F1BCF"/>
    <w:rsid w:val="007F46A8"/>
    <w:rsid w:val="007F5D9C"/>
    <w:rsid w:val="007F6FBF"/>
    <w:rsid w:val="008020D2"/>
    <w:rsid w:val="00803EF9"/>
    <w:rsid w:val="00804235"/>
    <w:rsid w:val="00806F27"/>
    <w:rsid w:val="00811D52"/>
    <w:rsid w:val="00813B15"/>
    <w:rsid w:val="00825BDE"/>
    <w:rsid w:val="00826B93"/>
    <w:rsid w:val="00831B1C"/>
    <w:rsid w:val="00831FF0"/>
    <w:rsid w:val="008325C9"/>
    <w:rsid w:val="008450BA"/>
    <w:rsid w:val="008510C3"/>
    <w:rsid w:val="0085207E"/>
    <w:rsid w:val="0086755F"/>
    <w:rsid w:val="00867F81"/>
    <w:rsid w:val="00867F95"/>
    <w:rsid w:val="008746F6"/>
    <w:rsid w:val="00875959"/>
    <w:rsid w:val="0087663E"/>
    <w:rsid w:val="00884325"/>
    <w:rsid w:val="00884ED8"/>
    <w:rsid w:val="00891536"/>
    <w:rsid w:val="008923CA"/>
    <w:rsid w:val="00894D64"/>
    <w:rsid w:val="00896E21"/>
    <w:rsid w:val="008A1F20"/>
    <w:rsid w:val="008A595A"/>
    <w:rsid w:val="008B18E7"/>
    <w:rsid w:val="008B4858"/>
    <w:rsid w:val="008C11BA"/>
    <w:rsid w:val="008C2B58"/>
    <w:rsid w:val="008C3678"/>
    <w:rsid w:val="008C65D6"/>
    <w:rsid w:val="008D1932"/>
    <w:rsid w:val="008D3B45"/>
    <w:rsid w:val="008D48BF"/>
    <w:rsid w:val="008D628F"/>
    <w:rsid w:val="008D6897"/>
    <w:rsid w:val="008D76E5"/>
    <w:rsid w:val="008E07C6"/>
    <w:rsid w:val="008E2DA4"/>
    <w:rsid w:val="008E3601"/>
    <w:rsid w:val="008E3CCF"/>
    <w:rsid w:val="008E49C2"/>
    <w:rsid w:val="008E57B0"/>
    <w:rsid w:val="008E7128"/>
    <w:rsid w:val="008F1F59"/>
    <w:rsid w:val="008F614F"/>
    <w:rsid w:val="00900195"/>
    <w:rsid w:val="00900E67"/>
    <w:rsid w:val="00902292"/>
    <w:rsid w:val="00903722"/>
    <w:rsid w:val="0090376B"/>
    <w:rsid w:val="00904A1E"/>
    <w:rsid w:val="0090636C"/>
    <w:rsid w:val="00907991"/>
    <w:rsid w:val="00912393"/>
    <w:rsid w:val="009129E9"/>
    <w:rsid w:val="00914D5B"/>
    <w:rsid w:val="00916C2E"/>
    <w:rsid w:val="009200AF"/>
    <w:rsid w:val="00925488"/>
    <w:rsid w:val="009330D5"/>
    <w:rsid w:val="00933BA7"/>
    <w:rsid w:val="009344EB"/>
    <w:rsid w:val="00935EEA"/>
    <w:rsid w:val="00953B53"/>
    <w:rsid w:val="0095551E"/>
    <w:rsid w:val="00955DEF"/>
    <w:rsid w:val="009572BE"/>
    <w:rsid w:val="0096105C"/>
    <w:rsid w:val="00964D34"/>
    <w:rsid w:val="00965351"/>
    <w:rsid w:val="00965E30"/>
    <w:rsid w:val="00973341"/>
    <w:rsid w:val="009750F3"/>
    <w:rsid w:val="0098228A"/>
    <w:rsid w:val="0098267A"/>
    <w:rsid w:val="00984A27"/>
    <w:rsid w:val="00985082"/>
    <w:rsid w:val="0098575C"/>
    <w:rsid w:val="0098585B"/>
    <w:rsid w:val="009859DB"/>
    <w:rsid w:val="00985B2A"/>
    <w:rsid w:val="00985FB2"/>
    <w:rsid w:val="0099159E"/>
    <w:rsid w:val="009925E2"/>
    <w:rsid w:val="00994577"/>
    <w:rsid w:val="00994B76"/>
    <w:rsid w:val="00997E81"/>
    <w:rsid w:val="009A09E6"/>
    <w:rsid w:val="009A0FF8"/>
    <w:rsid w:val="009A304B"/>
    <w:rsid w:val="009A4A52"/>
    <w:rsid w:val="009A4B50"/>
    <w:rsid w:val="009A52BB"/>
    <w:rsid w:val="009B54A8"/>
    <w:rsid w:val="009B64F0"/>
    <w:rsid w:val="009C0175"/>
    <w:rsid w:val="009C1036"/>
    <w:rsid w:val="009C355F"/>
    <w:rsid w:val="009C4142"/>
    <w:rsid w:val="009C6DA4"/>
    <w:rsid w:val="009D6784"/>
    <w:rsid w:val="009D6957"/>
    <w:rsid w:val="009D793B"/>
    <w:rsid w:val="009D7D5F"/>
    <w:rsid w:val="009E04EA"/>
    <w:rsid w:val="009E0BD2"/>
    <w:rsid w:val="009E72BB"/>
    <w:rsid w:val="009F2618"/>
    <w:rsid w:val="009F5566"/>
    <w:rsid w:val="009F6EED"/>
    <w:rsid w:val="009F7FB1"/>
    <w:rsid w:val="00A008FA"/>
    <w:rsid w:val="00A01E4A"/>
    <w:rsid w:val="00A0377B"/>
    <w:rsid w:val="00A117DE"/>
    <w:rsid w:val="00A15C30"/>
    <w:rsid w:val="00A16203"/>
    <w:rsid w:val="00A20B5D"/>
    <w:rsid w:val="00A25735"/>
    <w:rsid w:val="00A2755A"/>
    <w:rsid w:val="00A275D5"/>
    <w:rsid w:val="00A36ABB"/>
    <w:rsid w:val="00A37A59"/>
    <w:rsid w:val="00A40183"/>
    <w:rsid w:val="00A42F87"/>
    <w:rsid w:val="00A431B9"/>
    <w:rsid w:val="00A44224"/>
    <w:rsid w:val="00A4642E"/>
    <w:rsid w:val="00A5160D"/>
    <w:rsid w:val="00A56988"/>
    <w:rsid w:val="00A5797A"/>
    <w:rsid w:val="00A62A86"/>
    <w:rsid w:val="00A62AD0"/>
    <w:rsid w:val="00A62BAF"/>
    <w:rsid w:val="00A62E96"/>
    <w:rsid w:val="00A633E9"/>
    <w:rsid w:val="00A653C4"/>
    <w:rsid w:val="00A66D97"/>
    <w:rsid w:val="00A70AEE"/>
    <w:rsid w:val="00A7213C"/>
    <w:rsid w:val="00A7293E"/>
    <w:rsid w:val="00A803D6"/>
    <w:rsid w:val="00A92E46"/>
    <w:rsid w:val="00A940B3"/>
    <w:rsid w:val="00AA3021"/>
    <w:rsid w:val="00AA3DA0"/>
    <w:rsid w:val="00AA5EA1"/>
    <w:rsid w:val="00AA6ABC"/>
    <w:rsid w:val="00AB0195"/>
    <w:rsid w:val="00AB11F6"/>
    <w:rsid w:val="00AB180E"/>
    <w:rsid w:val="00AB3879"/>
    <w:rsid w:val="00AB62DE"/>
    <w:rsid w:val="00AB7178"/>
    <w:rsid w:val="00AB76BD"/>
    <w:rsid w:val="00AC3423"/>
    <w:rsid w:val="00AC5DD9"/>
    <w:rsid w:val="00AC6DAD"/>
    <w:rsid w:val="00AD0FE8"/>
    <w:rsid w:val="00AD345A"/>
    <w:rsid w:val="00AD70FC"/>
    <w:rsid w:val="00AE45F4"/>
    <w:rsid w:val="00AE4AA1"/>
    <w:rsid w:val="00AE706E"/>
    <w:rsid w:val="00AE7436"/>
    <w:rsid w:val="00AF0C80"/>
    <w:rsid w:val="00AF18E7"/>
    <w:rsid w:val="00AF2287"/>
    <w:rsid w:val="00AF41AD"/>
    <w:rsid w:val="00AF7EC2"/>
    <w:rsid w:val="00B02FC8"/>
    <w:rsid w:val="00B054A5"/>
    <w:rsid w:val="00B0622E"/>
    <w:rsid w:val="00B13136"/>
    <w:rsid w:val="00B13D49"/>
    <w:rsid w:val="00B14178"/>
    <w:rsid w:val="00B15CB7"/>
    <w:rsid w:val="00B160B0"/>
    <w:rsid w:val="00B17090"/>
    <w:rsid w:val="00B17D24"/>
    <w:rsid w:val="00B27CB7"/>
    <w:rsid w:val="00B3075E"/>
    <w:rsid w:val="00B33F9E"/>
    <w:rsid w:val="00B50501"/>
    <w:rsid w:val="00B50FED"/>
    <w:rsid w:val="00B5175D"/>
    <w:rsid w:val="00B536CF"/>
    <w:rsid w:val="00B56AF7"/>
    <w:rsid w:val="00B579B5"/>
    <w:rsid w:val="00B57F82"/>
    <w:rsid w:val="00B60607"/>
    <w:rsid w:val="00B609AA"/>
    <w:rsid w:val="00B638C0"/>
    <w:rsid w:val="00B66FF0"/>
    <w:rsid w:val="00B71604"/>
    <w:rsid w:val="00B71769"/>
    <w:rsid w:val="00B7650E"/>
    <w:rsid w:val="00B7778A"/>
    <w:rsid w:val="00B80951"/>
    <w:rsid w:val="00B81B3E"/>
    <w:rsid w:val="00B83254"/>
    <w:rsid w:val="00B84E67"/>
    <w:rsid w:val="00B86E9A"/>
    <w:rsid w:val="00B902D2"/>
    <w:rsid w:val="00B92705"/>
    <w:rsid w:val="00B93D3C"/>
    <w:rsid w:val="00B95093"/>
    <w:rsid w:val="00BA318E"/>
    <w:rsid w:val="00BA44D0"/>
    <w:rsid w:val="00BA76DD"/>
    <w:rsid w:val="00BB25FA"/>
    <w:rsid w:val="00BB4466"/>
    <w:rsid w:val="00BB6794"/>
    <w:rsid w:val="00BB6DF5"/>
    <w:rsid w:val="00BB7895"/>
    <w:rsid w:val="00BC26FE"/>
    <w:rsid w:val="00BC57CB"/>
    <w:rsid w:val="00BC60EE"/>
    <w:rsid w:val="00BC7D22"/>
    <w:rsid w:val="00BD58F8"/>
    <w:rsid w:val="00BD5A8F"/>
    <w:rsid w:val="00BE1C8B"/>
    <w:rsid w:val="00BE2D88"/>
    <w:rsid w:val="00BE5669"/>
    <w:rsid w:val="00BE7010"/>
    <w:rsid w:val="00BF03CB"/>
    <w:rsid w:val="00BF1F6F"/>
    <w:rsid w:val="00BF666A"/>
    <w:rsid w:val="00C03400"/>
    <w:rsid w:val="00C0579C"/>
    <w:rsid w:val="00C10575"/>
    <w:rsid w:val="00C135F3"/>
    <w:rsid w:val="00C14672"/>
    <w:rsid w:val="00C164D7"/>
    <w:rsid w:val="00C228B6"/>
    <w:rsid w:val="00C26179"/>
    <w:rsid w:val="00C26B42"/>
    <w:rsid w:val="00C42CF6"/>
    <w:rsid w:val="00C4586C"/>
    <w:rsid w:val="00C51E05"/>
    <w:rsid w:val="00C52B4E"/>
    <w:rsid w:val="00C541BD"/>
    <w:rsid w:val="00C552EE"/>
    <w:rsid w:val="00C57AE3"/>
    <w:rsid w:val="00C648C7"/>
    <w:rsid w:val="00C7079C"/>
    <w:rsid w:val="00C7446B"/>
    <w:rsid w:val="00C75A6B"/>
    <w:rsid w:val="00C800F0"/>
    <w:rsid w:val="00C83271"/>
    <w:rsid w:val="00C836A4"/>
    <w:rsid w:val="00C90F0A"/>
    <w:rsid w:val="00C94B2B"/>
    <w:rsid w:val="00C97917"/>
    <w:rsid w:val="00CA05E1"/>
    <w:rsid w:val="00CA3A59"/>
    <w:rsid w:val="00CA5470"/>
    <w:rsid w:val="00CB1450"/>
    <w:rsid w:val="00CB410B"/>
    <w:rsid w:val="00CB5D6A"/>
    <w:rsid w:val="00CB5DDC"/>
    <w:rsid w:val="00CB60F1"/>
    <w:rsid w:val="00CB6608"/>
    <w:rsid w:val="00CC2FE7"/>
    <w:rsid w:val="00CC3017"/>
    <w:rsid w:val="00CC4ADB"/>
    <w:rsid w:val="00CC62B6"/>
    <w:rsid w:val="00CD3C96"/>
    <w:rsid w:val="00CD5DAC"/>
    <w:rsid w:val="00CD68AE"/>
    <w:rsid w:val="00CD6CDD"/>
    <w:rsid w:val="00CE470B"/>
    <w:rsid w:val="00CE478E"/>
    <w:rsid w:val="00CE5950"/>
    <w:rsid w:val="00CF2181"/>
    <w:rsid w:val="00CF52FB"/>
    <w:rsid w:val="00D000FE"/>
    <w:rsid w:val="00D00B6B"/>
    <w:rsid w:val="00D03A82"/>
    <w:rsid w:val="00D077B8"/>
    <w:rsid w:val="00D10271"/>
    <w:rsid w:val="00D13470"/>
    <w:rsid w:val="00D13B48"/>
    <w:rsid w:val="00D15E07"/>
    <w:rsid w:val="00D22E3A"/>
    <w:rsid w:val="00D22F73"/>
    <w:rsid w:val="00D233CF"/>
    <w:rsid w:val="00D256C5"/>
    <w:rsid w:val="00D25F1B"/>
    <w:rsid w:val="00D26280"/>
    <w:rsid w:val="00D27E2C"/>
    <w:rsid w:val="00D30B0F"/>
    <w:rsid w:val="00D321F5"/>
    <w:rsid w:val="00D33732"/>
    <w:rsid w:val="00D33BE9"/>
    <w:rsid w:val="00D35618"/>
    <w:rsid w:val="00D35DA4"/>
    <w:rsid w:val="00D36F59"/>
    <w:rsid w:val="00D51A9B"/>
    <w:rsid w:val="00D54B4F"/>
    <w:rsid w:val="00D558D7"/>
    <w:rsid w:val="00D55AC3"/>
    <w:rsid w:val="00D572AD"/>
    <w:rsid w:val="00D61619"/>
    <w:rsid w:val="00D62B47"/>
    <w:rsid w:val="00D66141"/>
    <w:rsid w:val="00D668CD"/>
    <w:rsid w:val="00D67BEE"/>
    <w:rsid w:val="00D713EC"/>
    <w:rsid w:val="00D72A70"/>
    <w:rsid w:val="00D72AF9"/>
    <w:rsid w:val="00D73099"/>
    <w:rsid w:val="00D75017"/>
    <w:rsid w:val="00D83D60"/>
    <w:rsid w:val="00D86EB2"/>
    <w:rsid w:val="00D9024C"/>
    <w:rsid w:val="00D929C0"/>
    <w:rsid w:val="00D9677E"/>
    <w:rsid w:val="00D96EAB"/>
    <w:rsid w:val="00D9745B"/>
    <w:rsid w:val="00DA21FA"/>
    <w:rsid w:val="00DA40E4"/>
    <w:rsid w:val="00DA43CA"/>
    <w:rsid w:val="00DA66EB"/>
    <w:rsid w:val="00DB02A7"/>
    <w:rsid w:val="00DB0ABE"/>
    <w:rsid w:val="00DB33A8"/>
    <w:rsid w:val="00DB470B"/>
    <w:rsid w:val="00DB78E9"/>
    <w:rsid w:val="00DC0C09"/>
    <w:rsid w:val="00DC36D3"/>
    <w:rsid w:val="00DC42DF"/>
    <w:rsid w:val="00DC4396"/>
    <w:rsid w:val="00DC48E6"/>
    <w:rsid w:val="00DD26F2"/>
    <w:rsid w:val="00DD6492"/>
    <w:rsid w:val="00DD79DD"/>
    <w:rsid w:val="00DE4702"/>
    <w:rsid w:val="00DE4CB7"/>
    <w:rsid w:val="00DE4F9A"/>
    <w:rsid w:val="00DE5521"/>
    <w:rsid w:val="00E002E5"/>
    <w:rsid w:val="00E02CE5"/>
    <w:rsid w:val="00E0324A"/>
    <w:rsid w:val="00E0760C"/>
    <w:rsid w:val="00E12E5B"/>
    <w:rsid w:val="00E13012"/>
    <w:rsid w:val="00E1473F"/>
    <w:rsid w:val="00E202C4"/>
    <w:rsid w:val="00E21C2B"/>
    <w:rsid w:val="00E23521"/>
    <w:rsid w:val="00E26039"/>
    <w:rsid w:val="00E261B9"/>
    <w:rsid w:val="00E2663D"/>
    <w:rsid w:val="00E27059"/>
    <w:rsid w:val="00E328B5"/>
    <w:rsid w:val="00E3540C"/>
    <w:rsid w:val="00E40AB8"/>
    <w:rsid w:val="00E40CBC"/>
    <w:rsid w:val="00E41727"/>
    <w:rsid w:val="00E4309D"/>
    <w:rsid w:val="00E452B7"/>
    <w:rsid w:val="00E45431"/>
    <w:rsid w:val="00E4636C"/>
    <w:rsid w:val="00E47205"/>
    <w:rsid w:val="00E56544"/>
    <w:rsid w:val="00E56B77"/>
    <w:rsid w:val="00E56FB6"/>
    <w:rsid w:val="00E6095C"/>
    <w:rsid w:val="00E60A6C"/>
    <w:rsid w:val="00E6228B"/>
    <w:rsid w:val="00E6512A"/>
    <w:rsid w:val="00E711A6"/>
    <w:rsid w:val="00E7121F"/>
    <w:rsid w:val="00E727E2"/>
    <w:rsid w:val="00E73C88"/>
    <w:rsid w:val="00E744CB"/>
    <w:rsid w:val="00E82239"/>
    <w:rsid w:val="00E903BD"/>
    <w:rsid w:val="00E92ABF"/>
    <w:rsid w:val="00E9345E"/>
    <w:rsid w:val="00E937FC"/>
    <w:rsid w:val="00E94ABE"/>
    <w:rsid w:val="00E958C7"/>
    <w:rsid w:val="00E97F50"/>
    <w:rsid w:val="00EA2FDA"/>
    <w:rsid w:val="00EA3C66"/>
    <w:rsid w:val="00EA59BE"/>
    <w:rsid w:val="00EA70A3"/>
    <w:rsid w:val="00EA78F0"/>
    <w:rsid w:val="00EA79A8"/>
    <w:rsid w:val="00EB3D69"/>
    <w:rsid w:val="00EB51E9"/>
    <w:rsid w:val="00EB56EE"/>
    <w:rsid w:val="00EB63F0"/>
    <w:rsid w:val="00EC42AB"/>
    <w:rsid w:val="00EC5233"/>
    <w:rsid w:val="00EC6A23"/>
    <w:rsid w:val="00ED0E66"/>
    <w:rsid w:val="00ED2ECE"/>
    <w:rsid w:val="00ED2FEB"/>
    <w:rsid w:val="00ED3E87"/>
    <w:rsid w:val="00ED608A"/>
    <w:rsid w:val="00EF38AC"/>
    <w:rsid w:val="00F013D9"/>
    <w:rsid w:val="00F06DF6"/>
    <w:rsid w:val="00F1162E"/>
    <w:rsid w:val="00F11F0E"/>
    <w:rsid w:val="00F12D93"/>
    <w:rsid w:val="00F13783"/>
    <w:rsid w:val="00F14F6F"/>
    <w:rsid w:val="00F16440"/>
    <w:rsid w:val="00F169CB"/>
    <w:rsid w:val="00F171E5"/>
    <w:rsid w:val="00F2045C"/>
    <w:rsid w:val="00F21695"/>
    <w:rsid w:val="00F25D0A"/>
    <w:rsid w:val="00F3023E"/>
    <w:rsid w:val="00F32E79"/>
    <w:rsid w:val="00F347ED"/>
    <w:rsid w:val="00F360DF"/>
    <w:rsid w:val="00F36DC6"/>
    <w:rsid w:val="00F379EE"/>
    <w:rsid w:val="00F41BC1"/>
    <w:rsid w:val="00F448D0"/>
    <w:rsid w:val="00F450BF"/>
    <w:rsid w:val="00F47D01"/>
    <w:rsid w:val="00F559E4"/>
    <w:rsid w:val="00F57464"/>
    <w:rsid w:val="00F61203"/>
    <w:rsid w:val="00F61493"/>
    <w:rsid w:val="00F6446C"/>
    <w:rsid w:val="00F66F89"/>
    <w:rsid w:val="00F6744F"/>
    <w:rsid w:val="00F722E8"/>
    <w:rsid w:val="00F7278A"/>
    <w:rsid w:val="00F7396C"/>
    <w:rsid w:val="00F749AA"/>
    <w:rsid w:val="00F768CC"/>
    <w:rsid w:val="00F76AB0"/>
    <w:rsid w:val="00F82A79"/>
    <w:rsid w:val="00F859E2"/>
    <w:rsid w:val="00F87ED4"/>
    <w:rsid w:val="00F93D91"/>
    <w:rsid w:val="00F9743F"/>
    <w:rsid w:val="00FA04C1"/>
    <w:rsid w:val="00FA37AA"/>
    <w:rsid w:val="00FA7EBC"/>
    <w:rsid w:val="00FB0964"/>
    <w:rsid w:val="00FB26C2"/>
    <w:rsid w:val="00FB42F5"/>
    <w:rsid w:val="00FB7D32"/>
    <w:rsid w:val="00FB7EB0"/>
    <w:rsid w:val="00FC06A7"/>
    <w:rsid w:val="00FC2923"/>
    <w:rsid w:val="00FC5532"/>
    <w:rsid w:val="00FC7893"/>
    <w:rsid w:val="00FD1AF2"/>
    <w:rsid w:val="00FD2656"/>
    <w:rsid w:val="00FE02A1"/>
    <w:rsid w:val="00FE0948"/>
    <w:rsid w:val="00FE4899"/>
    <w:rsid w:val="00FE729A"/>
    <w:rsid w:val="00FF2B95"/>
    <w:rsid w:val="00FF307E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A4688"/>
  <w15:chartTrackingRefBased/>
  <w15:docId w15:val="{52196AE5-7ACD-4862-9842-8C61E82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1F0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31F0E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351D1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520E24"/>
  </w:style>
  <w:style w:type="paragraph" w:styleId="a7">
    <w:name w:val="Balloon Text"/>
    <w:basedOn w:val="a"/>
    <w:semiHidden/>
    <w:rsid w:val="008042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90F0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1550B"/>
    <w:pPr>
      <w:ind w:left="720"/>
      <w:contextualSpacing/>
    </w:pPr>
  </w:style>
  <w:style w:type="character" w:styleId="FollowedHyperlink">
    <w:name w:val="FollowedHyperlink"/>
    <w:basedOn w:val="a0"/>
    <w:uiPriority w:val="99"/>
    <w:unhideWhenUsed/>
    <w:rsid w:val="00D67BEE"/>
    <w:rPr>
      <w:color w:val="800080"/>
      <w:u w:val="single"/>
    </w:rPr>
  </w:style>
  <w:style w:type="paragraph" w:customStyle="1" w:styleId="msonormal0">
    <w:name w:val="msonormal"/>
    <w:basedOn w:val="a"/>
    <w:rsid w:val="00D67BEE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font5">
    <w:name w:val="font5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22"/>
      <w:szCs w:val="22"/>
    </w:rPr>
  </w:style>
  <w:style w:type="paragraph" w:customStyle="1" w:styleId="font6">
    <w:name w:val="font6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color w:val="FF0000"/>
      <w:sz w:val="22"/>
      <w:szCs w:val="22"/>
    </w:rPr>
  </w:style>
  <w:style w:type="paragraph" w:customStyle="1" w:styleId="font7">
    <w:name w:val="font7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18"/>
      <w:szCs w:val="18"/>
    </w:rPr>
  </w:style>
  <w:style w:type="paragraph" w:customStyle="1" w:styleId="xl65">
    <w:name w:val="xl65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6">
    <w:name w:val="xl66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7">
    <w:name w:val="xl67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8">
    <w:name w:val="xl6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69">
    <w:name w:val="xl69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0">
    <w:name w:val="xl70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1">
    <w:name w:val="xl71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2">
    <w:name w:val="xl72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3">
    <w:name w:val="xl7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4">
    <w:name w:val="xl74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5">
    <w:name w:val="xl75"/>
    <w:basedOn w:val="a"/>
    <w:rsid w:val="00D67BEE"/>
    <w:pPr>
      <w:pBdr>
        <w:top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6">
    <w:name w:val="xl76"/>
    <w:basedOn w:val="a"/>
    <w:rsid w:val="00D67BEE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7">
    <w:name w:val="xl77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78">
    <w:name w:val="xl78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9">
    <w:name w:val="xl79"/>
    <w:basedOn w:val="a"/>
    <w:rsid w:val="00D67BEE"/>
    <w:pPr>
      <w:pBdr>
        <w:top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0">
    <w:name w:val="xl80"/>
    <w:basedOn w:val="a"/>
    <w:rsid w:val="00D67BEE"/>
    <w:pPr>
      <w:pBdr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1">
    <w:name w:val="xl81"/>
    <w:basedOn w:val="a"/>
    <w:rsid w:val="00D67BEE"/>
    <w:pPr>
      <w:pBdr>
        <w:top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2">
    <w:name w:val="xl82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83">
    <w:name w:val="xl83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4">
    <w:name w:val="xl84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85">
    <w:name w:val="xl85"/>
    <w:basedOn w:val="a"/>
    <w:rsid w:val="00D67BEE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6">
    <w:name w:val="xl86"/>
    <w:basedOn w:val="a"/>
    <w:rsid w:val="00D67BEE"/>
    <w:pPr>
      <w:pBdr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7">
    <w:name w:val="xl87"/>
    <w:basedOn w:val="a"/>
    <w:rsid w:val="00D67BEE"/>
    <w:pPr>
      <w:pBdr>
        <w:top w:val="single" w:sz="4" w:space="0" w:color="403151"/>
        <w:left w:val="single" w:sz="8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8">
    <w:name w:val="xl88"/>
    <w:basedOn w:val="a"/>
    <w:rsid w:val="00D67BEE"/>
    <w:pPr>
      <w:pBdr>
        <w:top w:val="single" w:sz="8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9">
    <w:name w:val="xl89"/>
    <w:basedOn w:val="a"/>
    <w:rsid w:val="00D67BEE"/>
    <w:pPr>
      <w:pBdr>
        <w:top w:val="single" w:sz="8" w:space="0" w:color="403151"/>
        <w:left w:val="single" w:sz="8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0">
    <w:name w:val="xl9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1">
    <w:name w:val="xl91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2">
    <w:name w:val="xl92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3">
    <w:name w:val="xl93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4">
    <w:name w:val="xl94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5">
    <w:name w:val="xl95"/>
    <w:basedOn w:val="a"/>
    <w:rsid w:val="00D67BEE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6">
    <w:name w:val="xl96"/>
    <w:basedOn w:val="a"/>
    <w:rsid w:val="00D67BEE"/>
    <w:pPr>
      <w:pBdr>
        <w:lef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7">
    <w:name w:val="xl97"/>
    <w:basedOn w:val="a"/>
    <w:rsid w:val="00D67BEE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8">
    <w:name w:val="xl98"/>
    <w:basedOn w:val="a"/>
    <w:rsid w:val="00D67BEE"/>
    <w:pPr>
      <w:pBdr>
        <w:top w:val="single" w:sz="8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9">
    <w:name w:val="xl99"/>
    <w:basedOn w:val="a"/>
    <w:rsid w:val="00D67BEE"/>
    <w:pPr>
      <w:pBdr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0">
    <w:name w:val="xl100"/>
    <w:basedOn w:val="a"/>
    <w:rsid w:val="00D67BEE"/>
    <w:pPr>
      <w:pBdr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1">
    <w:name w:val="xl101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102">
    <w:name w:val="xl102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3">
    <w:name w:val="xl103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4">
    <w:name w:val="xl104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5">
    <w:name w:val="xl10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6">
    <w:name w:val="xl106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7">
    <w:name w:val="xl107"/>
    <w:basedOn w:val="a"/>
    <w:rsid w:val="00D67BEE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8">
    <w:name w:val="xl10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9">
    <w:name w:val="xl109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0">
    <w:name w:val="xl11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1">
    <w:name w:val="xl111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2">
    <w:name w:val="xl112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3">
    <w:name w:val="xl11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4">
    <w:name w:val="xl114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5">
    <w:name w:val="xl115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6">
    <w:name w:val="xl116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7">
    <w:name w:val="xl117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8">
    <w:name w:val="xl118"/>
    <w:basedOn w:val="a"/>
    <w:rsid w:val="00D67B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9">
    <w:name w:val="xl119"/>
    <w:basedOn w:val="a"/>
    <w:rsid w:val="00D67BEE"/>
    <w:pPr>
      <w:pBdr>
        <w:top w:val="single" w:sz="4" w:space="0" w:color="auto"/>
        <w:left w:val="single" w:sz="8" w:space="0" w:color="auto"/>
        <w:bottom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0">
    <w:name w:val="xl120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21">
    <w:name w:val="xl121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22">
    <w:name w:val="xl122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23">
    <w:name w:val="xl123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24">
    <w:name w:val="xl124"/>
    <w:basedOn w:val="a"/>
    <w:rsid w:val="00D67BEE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5">
    <w:name w:val="xl125"/>
    <w:basedOn w:val="a"/>
    <w:rsid w:val="00D67BEE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6">
    <w:name w:val="xl126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7">
    <w:name w:val="xl127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28">
    <w:name w:val="xl128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9">
    <w:name w:val="xl129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30">
    <w:name w:val="xl130"/>
    <w:basedOn w:val="a"/>
    <w:rsid w:val="00D67BEE"/>
    <w:pPr>
      <w:pBdr>
        <w:top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31">
    <w:name w:val="xl131"/>
    <w:basedOn w:val="a"/>
    <w:rsid w:val="00D67BEE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2">
    <w:name w:val="xl132"/>
    <w:basedOn w:val="a"/>
    <w:rsid w:val="00D67BEE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3">
    <w:name w:val="xl133"/>
    <w:basedOn w:val="a"/>
    <w:rsid w:val="00D67BEE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4">
    <w:name w:val="xl134"/>
    <w:basedOn w:val="a"/>
    <w:rsid w:val="00D67BEE"/>
    <w:pPr>
      <w:pBdr>
        <w:top w:val="single" w:sz="4" w:space="0" w:color="403151"/>
        <w:left w:val="single" w:sz="8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35">
    <w:name w:val="xl135"/>
    <w:basedOn w:val="a"/>
    <w:rsid w:val="00D67BEE"/>
    <w:pPr>
      <w:bidi w:val="0"/>
      <w:spacing w:before="100" w:beforeAutospacing="1" w:after="100" w:afterAutospacing="1"/>
      <w:textAlignment w:val="center"/>
    </w:pPr>
    <w:rPr>
      <w:rFonts w:ascii="David" w:hAnsi="David" w:cs="David"/>
      <w:sz w:val="24"/>
      <w:szCs w:val="24"/>
    </w:rPr>
  </w:style>
  <w:style w:type="paragraph" w:customStyle="1" w:styleId="xl136">
    <w:name w:val="xl136"/>
    <w:basedOn w:val="a"/>
    <w:rsid w:val="00D67BEE"/>
    <w:pPr>
      <w:shd w:val="clear" w:color="000000" w:fill="FFFFFF"/>
      <w:bidi w:val="0"/>
      <w:spacing w:before="100" w:beforeAutospacing="1" w:after="100" w:afterAutospacing="1"/>
      <w:jc w:val="center"/>
    </w:pPr>
    <w:rPr>
      <w:rFonts w:ascii="David" w:hAnsi="David" w:cs="David"/>
      <w:sz w:val="24"/>
      <w:szCs w:val="24"/>
    </w:rPr>
  </w:style>
  <w:style w:type="paragraph" w:customStyle="1" w:styleId="xl137">
    <w:name w:val="xl137"/>
    <w:basedOn w:val="a"/>
    <w:rsid w:val="00D67BE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2"/>
      <w:szCs w:val="22"/>
    </w:rPr>
  </w:style>
  <w:style w:type="paragraph" w:customStyle="1" w:styleId="xl138">
    <w:name w:val="xl13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2"/>
      <w:szCs w:val="22"/>
    </w:rPr>
  </w:style>
  <w:style w:type="paragraph" w:customStyle="1" w:styleId="xl139">
    <w:name w:val="xl139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0">
    <w:name w:val="xl14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1">
    <w:name w:val="xl141"/>
    <w:basedOn w:val="a"/>
    <w:rsid w:val="00D67BEE"/>
    <w:pPr>
      <w:pBdr>
        <w:top w:val="single" w:sz="8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2">
    <w:name w:val="xl142"/>
    <w:basedOn w:val="a"/>
    <w:rsid w:val="00D67BEE"/>
    <w:pPr>
      <w:pBdr>
        <w:top w:val="single" w:sz="8" w:space="0" w:color="auto"/>
        <w:left w:val="single" w:sz="8" w:space="0" w:color="auto"/>
        <w:bottom w:val="single" w:sz="8" w:space="0" w:color="403151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3">
    <w:name w:val="xl143"/>
    <w:basedOn w:val="a"/>
    <w:rsid w:val="00D67BEE"/>
    <w:pPr>
      <w:pBdr>
        <w:top w:val="single" w:sz="8" w:space="0" w:color="403151"/>
        <w:left w:val="single" w:sz="8" w:space="0" w:color="auto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44">
    <w:name w:val="xl144"/>
    <w:basedOn w:val="a"/>
    <w:rsid w:val="00D67BEE"/>
    <w:pPr>
      <w:pBdr>
        <w:top w:val="single" w:sz="8" w:space="0" w:color="403151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5">
    <w:name w:val="xl145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6">
    <w:name w:val="xl146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47">
    <w:name w:val="xl147"/>
    <w:basedOn w:val="a"/>
    <w:rsid w:val="00D67BEE"/>
    <w:pPr>
      <w:pBdr>
        <w:top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8">
    <w:name w:val="xl148"/>
    <w:basedOn w:val="a"/>
    <w:rsid w:val="00D67BEE"/>
    <w:pPr>
      <w:pBdr>
        <w:top w:val="single" w:sz="8" w:space="0" w:color="403151"/>
        <w:left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9">
    <w:name w:val="xl149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50">
    <w:name w:val="xl150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1">
    <w:name w:val="xl151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2">
    <w:name w:val="xl152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3">
    <w:name w:val="xl15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4">
    <w:name w:val="xl154"/>
    <w:basedOn w:val="a"/>
    <w:rsid w:val="00D67BEE"/>
    <w:pPr>
      <w:pBdr>
        <w:top w:val="single" w:sz="4" w:space="0" w:color="auto"/>
        <w:left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5">
    <w:name w:val="xl155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6">
    <w:name w:val="xl156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7">
    <w:name w:val="xl157"/>
    <w:basedOn w:val="a"/>
    <w:rsid w:val="00D67BEE"/>
    <w:pPr>
      <w:pBdr>
        <w:left w:val="single" w:sz="8" w:space="0" w:color="403151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8">
    <w:name w:val="xl158"/>
    <w:basedOn w:val="a"/>
    <w:rsid w:val="00D67BEE"/>
    <w:pPr>
      <w:pBdr>
        <w:top w:val="single" w:sz="4" w:space="0" w:color="auto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9">
    <w:name w:val="xl159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0">
    <w:name w:val="xl160"/>
    <w:basedOn w:val="a"/>
    <w:rsid w:val="00D67BEE"/>
    <w:pPr>
      <w:pBdr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1">
    <w:name w:val="xl161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2">
    <w:name w:val="xl162"/>
    <w:basedOn w:val="a"/>
    <w:rsid w:val="00D67BEE"/>
    <w:pPr>
      <w:pBdr>
        <w:left w:val="single" w:sz="8" w:space="0" w:color="403151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3">
    <w:name w:val="xl163"/>
    <w:basedOn w:val="a"/>
    <w:rsid w:val="00D67BEE"/>
    <w:pPr>
      <w:pBdr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64">
    <w:name w:val="xl164"/>
    <w:basedOn w:val="a"/>
    <w:rsid w:val="00D67BEE"/>
    <w:pPr>
      <w:pBdr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5">
    <w:name w:val="xl165"/>
    <w:basedOn w:val="a"/>
    <w:rsid w:val="00D67BEE"/>
    <w:pPr>
      <w:pBdr>
        <w:left w:val="single" w:sz="8" w:space="0" w:color="403151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6">
    <w:name w:val="xl166"/>
    <w:basedOn w:val="a"/>
    <w:rsid w:val="00D67BEE"/>
    <w:pPr>
      <w:pBdr>
        <w:top w:val="single" w:sz="8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67">
    <w:name w:val="xl167"/>
    <w:basedOn w:val="a"/>
    <w:rsid w:val="00D67BEE"/>
    <w:pPr>
      <w:pBdr>
        <w:top w:val="single" w:sz="8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8">
    <w:name w:val="xl168"/>
    <w:basedOn w:val="a"/>
    <w:rsid w:val="00D67BEE"/>
    <w:pPr>
      <w:pBdr>
        <w:top w:val="single" w:sz="8" w:space="0" w:color="auto"/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9">
    <w:name w:val="xl169"/>
    <w:basedOn w:val="a"/>
    <w:rsid w:val="00D67BEE"/>
    <w:pPr>
      <w:pBdr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0">
    <w:name w:val="xl170"/>
    <w:basedOn w:val="a"/>
    <w:rsid w:val="00D67BEE"/>
    <w:pPr>
      <w:pBdr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1">
    <w:name w:val="xl171"/>
    <w:basedOn w:val="a"/>
    <w:rsid w:val="00D67BEE"/>
    <w:pPr>
      <w:pBdr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2">
    <w:name w:val="xl172"/>
    <w:basedOn w:val="a"/>
    <w:rsid w:val="00D67BEE"/>
    <w:pPr>
      <w:pBdr>
        <w:top w:val="single" w:sz="4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3">
    <w:name w:val="xl173"/>
    <w:basedOn w:val="a"/>
    <w:rsid w:val="00D67BEE"/>
    <w:pPr>
      <w:pBdr>
        <w:top w:val="single" w:sz="4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4">
    <w:name w:val="xl174"/>
    <w:basedOn w:val="a"/>
    <w:rsid w:val="00D67BEE"/>
    <w:pPr>
      <w:pBdr>
        <w:top w:val="single" w:sz="4" w:space="0" w:color="auto"/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5">
    <w:name w:val="xl17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6">
    <w:name w:val="xl176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7">
    <w:name w:val="xl177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8">
    <w:name w:val="xl178"/>
    <w:basedOn w:val="a"/>
    <w:rsid w:val="00D67BEE"/>
    <w:pPr>
      <w:pBdr>
        <w:left w:val="single" w:sz="8" w:space="0" w:color="auto"/>
        <w:bottom w:val="single" w:sz="8" w:space="0" w:color="403151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9">
    <w:name w:val="xl179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403151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0">
    <w:name w:val="xl180"/>
    <w:basedOn w:val="a"/>
    <w:rsid w:val="00D67BEE"/>
    <w:pPr>
      <w:pBdr>
        <w:top w:val="single" w:sz="4" w:space="0" w:color="auto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1">
    <w:name w:val="xl181"/>
    <w:basedOn w:val="a"/>
    <w:rsid w:val="00D67BEE"/>
    <w:pPr>
      <w:pBdr>
        <w:top w:val="single" w:sz="4" w:space="0" w:color="auto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2">
    <w:name w:val="xl182"/>
    <w:basedOn w:val="a"/>
    <w:rsid w:val="00D67BEE"/>
    <w:pPr>
      <w:pBdr>
        <w:top w:val="single" w:sz="4" w:space="0" w:color="auto"/>
        <w:left w:val="single" w:sz="8" w:space="0" w:color="403151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3">
    <w:name w:val="xl183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4">
    <w:name w:val="xl184"/>
    <w:basedOn w:val="a"/>
    <w:rsid w:val="00D67BEE"/>
    <w:pPr>
      <w:pBdr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5">
    <w:name w:val="xl185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6">
    <w:name w:val="xl186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7">
    <w:name w:val="xl187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8">
    <w:name w:val="xl188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</w:pPr>
    <w:rPr>
      <w:rFonts w:ascii="David" w:hAnsi="David" w:cs="David"/>
      <w:sz w:val="24"/>
      <w:szCs w:val="24"/>
    </w:rPr>
  </w:style>
  <w:style w:type="paragraph" w:customStyle="1" w:styleId="xl189">
    <w:name w:val="xl189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0">
    <w:name w:val="xl19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1">
    <w:name w:val="xl191"/>
    <w:basedOn w:val="a"/>
    <w:rsid w:val="00D67B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2">
    <w:name w:val="xl192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3">
    <w:name w:val="xl19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194">
    <w:name w:val="xl194"/>
    <w:basedOn w:val="a"/>
    <w:rsid w:val="00D67BEE"/>
    <w:pPr>
      <w:pBdr>
        <w:top w:val="single" w:sz="4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5">
    <w:name w:val="xl195"/>
    <w:basedOn w:val="a"/>
    <w:rsid w:val="00D67BEE"/>
    <w:pPr>
      <w:pBdr>
        <w:top w:val="single" w:sz="4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6">
    <w:name w:val="xl196"/>
    <w:basedOn w:val="a"/>
    <w:rsid w:val="00D67BE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7">
    <w:name w:val="xl197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8">
    <w:name w:val="xl19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9">
    <w:name w:val="xl199"/>
    <w:basedOn w:val="a"/>
    <w:rsid w:val="00D67BE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0">
    <w:name w:val="xl200"/>
    <w:basedOn w:val="a"/>
    <w:rsid w:val="00D67BEE"/>
    <w:pPr>
      <w:pBdr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1">
    <w:name w:val="xl201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2">
    <w:name w:val="xl202"/>
    <w:basedOn w:val="a"/>
    <w:rsid w:val="00D67BEE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3">
    <w:name w:val="xl203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4">
    <w:name w:val="xl204"/>
    <w:basedOn w:val="a"/>
    <w:rsid w:val="00D67BEE"/>
    <w:pPr>
      <w:pBdr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5">
    <w:name w:val="xl205"/>
    <w:basedOn w:val="a"/>
    <w:rsid w:val="00D67B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6">
    <w:name w:val="xl206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7">
    <w:name w:val="xl207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8">
    <w:name w:val="xl208"/>
    <w:basedOn w:val="a"/>
    <w:rsid w:val="00D67BEE"/>
    <w:pPr>
      <w:pBdr>
        <w:top w:val="single" w:sz="8" w:space="0" w:color="auto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9">
    <w:name w:val="xl209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0">
    <w:name w:val="xl21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1">
    <w:name w:val="xl211"/>
    <w:basedOn w:val="a"/>
    <w:rsid w:val="00D67B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2">
    <w:name w:val="xl212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5353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3">
    <w:name w:val="xl213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14">
    <w:name w:val="xl214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15">
    <w:name w:val="xl21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6">
    <w:name w:val="xl216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17">
    <w:name w:val="xl217"/>
    <w:basedOn w:val="a"/>
    <w:rsid w:val="00D67BEE"/>
    <w:pPr>
      <w:pBdr>
        <w:top w:val="single" w:sz="4" w:space="0" w:color="403151"/>
        <w:left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18">
    <w:name w:val="xl218"/>
    <w:basedOn w:val="a"/>
    <w:rsid w:val="00D67BEE"/>
    <w:pPr>
      <w:pBdr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19">
    <w:name w:val="xl219"/>
    <w:basedOn w:val="a"/>
    <w:rsid w:val="00D67BEE"/>
    <w:pPr>
      <w:pBdr>
        <w:top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0">
    <w:name w:val="xl22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221">
    <w:name w:val="xl221"/>
    <w:basedOn w:val="a"/>
    <w:rsid w:val="00D67BEE"/>
    <w:pPr>
      <w:pBdr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2">
    <w:name w:val="xl222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3">
    <w:name w:val="xl223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4">
    <w:name w:val="xl224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225">
    <w:name w:val="xl225"/>
    <w:basedOn w:val="a"/>
    <w:rsid w:val="00D67BEE"/>
    <w:pPr>
      <w:pBdr>
        <w:top w:val="single" w:sz="8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6">
    <w:name w:val="xl226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27">
    <w:name w:val="xl227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28">
    <w:name w:val="xl228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29">
    <w:name w:val="xl229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30">
    <w:name w:val="xl230"/>
    <w:basedOn w:val="a"/>
    <w:rsid w:val="00D67BEE"/>
    <w:pPr>
      <w:pBdr>
        <w:top w:val="single" w:sz="4" w:space="0" w:color="403151"/>
        <w:left w:val="single" w:sz="4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31">
    <w:name w:val="xl231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18"/>
      <w:szCs w:val="18"/>
    </w:rPr>
  </w:style>
  <w:style w:type="paragraph" w:customStyle="1" w:styleId="xl232">
    <w:name w:val="xl232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b/>
      <w:bCs/>
      <w:sz w:val="24"/>
      <w:szCs w:val="24"/>
    </w:rPr>
  </w:style>
  <w:style w:type="paragraph" w:customStyle="1" w:styleId="xl233">
    <w:name w:val="xl233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4">
    <w:name w:val="xl234"/>
    <w:basedOn w:val="a"/>
    <w:rsid w:val="00D67BEE"/>
    <w:pPr>
      <w:pBdr>
        <w:bottom w:val="single" w:sz="8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5">
    <w:name w:val="xl235"/>
    <w:basedOn w:val="a"/>
    <w:rsid w:val="00D67BE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6">
    <w:name w:val="xl236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7">
    <w:name w:val="xl237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8">
    <w:name w:val="xl238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9">
    <w:name w:val="xl239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0">
    <w:name w:val="xl240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1">
    <w:name w:val="xl241"/>
    <w:basedOn w:val="a"/>
    <w:rsid w:val="00D67BEE"/>
    <w:pPr>
      <w:pBdr>
        <w:top w:val="single" w:sz="4" w:space="0" w:color="auto"/>
        <w:bottom w:val="single" w:sz="8" w:space="0" w:color="403151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2">
    <w:name w:val="xl242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3">
    <w:name w:val="xl24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4">
    <w:name w:val="xl244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5">
    <w:name w:val="xl245"/>
    <w:basedOn w:val="a"/>
    <w:rsid w:val="00D67BE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6">
    <w:name w:val="xl246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7">
    <w:name w:val="xl247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48">
    <w:name w:val="xl248"/>
    <w:basedOn w:val="a"/>
    <w:rsid w:val="00D67BEE"/>
    <w:pPr>
      <w:pBdr>
        <w:top w:val="single" w:sz="8" w:space="0" w:color="auto"/>
        <w:left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49">
    <w:name w:val="xl249"/>
    <w:basedOn w:val="a"/>
    <w:rsid w:val="00D67BEE"/>
    <w:pPr>
      <w:pBdr>
        <w:left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0">
    <w:name w:val="xl250"/>
    <w:basedOn w:val="a"/>
    <w:rsid w:val="00D67BEE"/>
    <w:pPr>
      <w:pBdr>
        <w:left w:val="single" w:sz="4" w:space="0" w:color="auto"/>
        <w:bottom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1">
    <w:name w:val="xl251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2">
    <w:name w:val="xl252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3">
    <w:name w:val="xl25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4">
    <w:name w:val="xl254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sz w:val="22"/>
      <w:szCs w:val="22"/>
    </w:rPr>
  </w:style>
  <w:style w:type="paragraph" w:customStyle="1" w:styleId="xl255">
    <w:name w:val="xl255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color w:val="FF0000"/>
      <w:sz w:val="22"/>
      <w:szCs w:val="22"/>
    </w:rPr>
  </w:style>
  <w:style w:type="paragraph" w:customStyle="1" w:styleId="xl256">
    <w:name w:val="xl256"/>
    <w:basedOn w:val="a"/>
    <w:rsid w:val="00D67BEE"/>
    <w:pPr>
      <w:pBdr>
        <w:top w:val="single" w:sz="4" w:space="0" w:color="403151"/>
        <w:left w:val="single" w:sz="4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color w:val="FF0000"/>
      <w:sz w:val="22"/>
      <w:szCs w:val="22"/>
    </w:rPr>
  </w:style>
  <w:style w:type="paragraph" w:customStyle="1" w:styleId="xl63">
    <w:name w:val="xl63"/>
    <w:basedOn w:val="a"/>
    <w:rsid w:val="00776541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64">
    <w:name w:val="xl64"/>
    <w:basedOn w:val="a"/>
    <w:rsid w:val="0077654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7">
    <w:name w:val="xl257"/>
    <w:basedOn w:val="a"/>
    <w:rsid w:val="00935EEA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8">
    <w:name w:val="xl258"/>
    <w:basedOn w:val="a"/>
    <w:rsid w:val="00935EE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9">
    <w:name w:val="xl259"/>
    <w:basedOn w:val="a"/>
    <w:rsid w:val="00935EEA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0">
    <w:name w:val="xl260"/>
    <w:basedOn w:val="a"/>
    <w:rsid w:val="00935EE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1">
    <w:name w:val="xl261"/>
    <w:basedOn w:val="a"/>
    <w:rsid w:val="00935EEA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2">
    <w:name w:val="xl262"/>
    <w:basedOn w:val="a"/>
    <w:rsid w:val="00935EE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4"/>
      <w:szCs w:val="24"/>
    </w:rPr>
  </w:style>
  <w:style w:type="paragraph" w:customStyle="1" w:styleId="xl263">
    <w:name w:val="xl263"/>
    <w:basedOn w:val="a"/>
    <w:rsid w:val="00935EEA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64">
    <w:name w:val="xl264"/>
    <w:basedOn w:val="a"/>
    <w:rsid w:val="00935EEA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65">
    <w:name w:val="xl265"/>
    <w:basedOn w:val="a"/>
    <w:rsid w:val="00935E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alevozeri@mathstar.co.il" TargetMode="External"/><Relationship Id="rId1" Type="http://schemas.openxmlformats.org/officeDocument/2006/relationships/hyperlink" Target="http://www.mathstar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61EE-FB7A-470A-B9AF-687AE1CA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1193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תוכנית לימודים לשאלון 001</vt:lpstr>
    </vt:vector>
  </TitlesOfParts>
  <Company>*</Company>
  <LinksUpToDate>false</LinksUpToDate>
  <CharactersWithSpaces>6306</CharactersWithSpaces>
  <SharedDoc>false</SharedDoc>
  <HLinks>
    <vt:vector size="12" baseType="variant">
      <vt:variant>
        <vt:i4>3014665</vt:i4>
      </vt:variant>
      <vt:variant>
        <vt:i4>10</vt:i4>
      </vt:variant>
      <vt:variant>
        <vt:i4>0</vt:i4>
      </vt:variant>
      <vt:variant>
        <vt:i4>5</vt:i4>
      </vt:variant>
      <vt:variant>
        <vt:lpwstr>mailto:mathstar@bezeqint.net</vt:lpwstr>
      </vt:variant>
      <vt:variant>
        <vt:lpwstr/>
      </vt:variant>
      <vt:variant>
        <vt:i4>2556030</vt:i4>
      </vt:variant>
      <vt:variant>
        <vt:i4>7</vt:i4>
      </vt:variant>
      <vt:variant>
        <vt:i4>0</vt:i4>
      </vt:variant>
      <vt:variant>
        <vt:i4>5</vt:i4>
      </vt:variant>
      <vt:variant>
        <vt:lpwstr>http://www.mathstar.co.il/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תוכנית לימודים לשאלון 001</dc:title>
  <dc:subject/>
  <dc:creator>עוזרי</dc:creator>
  <cp:keywords/>
  <cp:lastModifiedBy>Tali Rouash</cp:lastModifiedBy>
  <cp:revision>10</cp:revision>
  <cp:lastPrinted>2024-08-06T04:12:00Z</cp:lastPrinted>
  <dcterms:created xsi:type="dcterms:W3CDTF">2025-08-22T14:56:00Z</dcterms:created>
  <dcterms:modified xsi:type="dcterms:W3CDTF">2025-08-24T08:17:00Z</dcterms:modified>
</cp:coreProperties>
</file>